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D65A6" w:rsidTr="00FD65A6">
        <w:tc>
          <w:tcPr>
            <w:tcW w:w="4785" w:type="dxa"/>
          </w:tcPr>
          <w:p w:rsidR="00FD65A6" w:rsidRDefault="00FD65A6" w:rsidP="00FD65A6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D65A6" w:rsidRPr="00343291" w:rsidRDefault="00FD65A6" w:rsidP="00755723">
            <w:pPr>
              <w:ind w:left="885"/>
              <w:rPr>
                <w:sz w:val="28"/>
                <w:szCs w:val="28"/>
              </w:rPr>
            </w:pPr>
            <w:r w:rsidRPr="00343291">
              <w:rPr>
                <w:sz w:val="28"/>
                <w:szCs w:val="28"/>
              </w:rPr>
              <w:t xml:space="preserve">УТВЕРЖДЕНО </w:t>
            </w:r>
          </w:p>
          <w:p w:rsidR="00FD65A6" w:rsidRPr="00343291" w:rsidRDefault="00FD65A6" w:rsidP="00755723">
            <w:pPr>
              <w:ind w:left="885"/>
              <w:rPr>
                <w:sz w:val="28"/>
                <w:szCs w:val="28"/>
              </w:rPr>
            </w:pPr>
            <w:r w:rsidRPr="00343291">
              <w:rPr>
                <w:sz w:val="28"/>
                <w:szCs w:val="28"/>
              </w:rPr>
              <w:t>Приказ проректора</w:t>
            </w:r>
          </w:p>
          <w:p w:rsidR="00FD65A6" w:rsidRPr="00343291" w:rsidRDefault="00FD65A6" w:rsidP="00755723">
            <w:pPr>
              <w:ind w:left="885"/>
              <w:rPr>
                <w:sz w:val="28"/>
                <w:szCs w:val="28"/>
              </w:rPr>
            </w:pPr>
            <w:r w:rsidRPr="00343291">
              <w:rPr>
                <w:sz w:val="28"/>
                <w:szCs w:val="28"/>
              </w:rPr>
              <w:t>по воспитательной работе</w:t>
            </w:r>
          </w:p>
          <w:p w:rsidR="00FD65A6" w:rsidRPr="00FD65A6" w:rsidRDefault="00FD65A6" w:rsidP="00755723">
            <w:pPr>
              <w:ind w:left="885"/>
              <w:rPr>
                <w:sz w:val="28"/>
                <w:szCs w:val="28"/>
              </w:rPr>
            </w:pPr>
            <w:proofErr w:type="spellStart"/>
            <w:r w:rsidRPr="00343291">
              <w:rPr>
                <w:sz w:val="28"/>
                <w:szCs w:val="28"/>
              </w:rPr>
              <w:t>ГрГУ</w:t>
            </w:r>
            <w:proofErr w:type="spellEnd"/>
            <w:r w:rsidRPr="00343291">
              <w:rPr>
                <w:sz w:val="28"/>
                <w:szCs w:val="28"/>
              </w:rPr>
              <w:t xml:space="preserve"> им. Я</w:t>
            </w:r>
            <w:r w:rsidR="00D26D03" w:rsidRPr="00343291">
              <w:rPr>
                <w:sz w:val="28"/>
                <w:szCs w:val="28"/>
              </w:rPr>
              <w:t xml:space="preserve">нки </w:t>
            </w:r>
            <w:r w:rsidRPr="00343291">
              <w:rPr>
                <w:sz w:val="28"/>
                <w:szCs w:val="28"/>
              </w:rPr>
              <w:t>Купалы</w:t>
            </w:r>
          </w:p>
          <w:p w:rsidR="00FD65A6" w:rsidRDefault="00FD65A6" w:rsidP="00AE395A">
            <w:pPr>
              <w:ind w:left="885"/>
              <w:rPr>
                <w:sz w:val="28"/>
                <w:szCs w:val="28"/>
              </w:rPr>
            </w:pPr>
            <w:r w:rsidRPr="00FD65A6">
              <w:rPr>
                <w:sz w:val="28"/>
                <w:szCs w:val="28"/>
              </w:rPr>
              <w:t xml:space="preserve">от </w:t>
            </w:r>
            <w:r w:rsidR="00AE395A">
              <w:rPr>
                <w:sz w:val="28"/>
                <w:szCs w:val="28"/>
              </w:rPr>
              <w:t xml:space="preserve">19.05.2021 </w:t>
            </w:r>
            <w:r w:rsidRPr="00FD65A6">
              <w:rPr>
                <w:sz w:val="28"/>
                <w:szCs w:val="28"/>
              </w:rPr>
              <w:t>№</w:t>
            </w:r>
            <w:r w:rsidR="00AE395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E395A">
              <w:rPr>
                <w:sz w:val="28"/>
                <w:szCs w:val="28"/>
              </w:rPr>
              <w:t>593</w:t>
            </w:r>
          </w:p>
        </w:tc>
      </w:tr>
    </w:tbl>
    <w:p w:rsidR="00FD65A6" w:rsidRDefault="00FD65A6" w:rsidP="00FD65A6">
      <w:pPr>
        <w:ind w:left="4678" w:firstLine="1917"/>
        <w:rPr>
          <w:sz w:val="28"/>
        </w:rPr>
      </w:pPr>
    </w:p>
    <w:p w:rsidR="00FD65A6" w:rsidRPr="007D7ED7" w:rsidRDefault="00FD65A6" w:rsidP="00FD65A6">
      <w:pPr>
        <w:pStyle w:val="3"/>
        <w:pBdr>
          <w:bottom w:val="none" w:sz="0" w:space="0" w:color="auto"/>
        </w:pBdr>
      </w:pPr>
      <w:r w:rsidRPr="007D7ED7">
        <w:t>ПОЛОЖЕНИЕ</w:t>
      </w:r>
    </w:p>
    <w:p w:rsidR="00A22F1C" w:rsidRPr="007D7ED7" w:rsidRDefault="00FD65A6" w:rsidP="00FD65A6">
      <w:pPr>
        <w:jc w:val="center"/>
        <w:rPr>
          <w:sz w:val="28"/>
        </w:rPr>
      </w:pPr>
      <w:r w:rsidRPr="007D7ED7">
        <w:rPr>
          <w:sz w:val="28"/>
        </w:rPr>
        <w:t xml:space="preserve">о проведении </w:t>
      </w:r>
      <w:r w:rsidR="004A0B90" w:rsidRPr="007D7ED7">
        <w:rPr>
          <w:sz w:val="28"/>
        </w:rPr>
        <w:t>спортивно-художественного фестиваля</w:t>
      </w:r>
    </w:p>
    <w:p w:rsidR="00A22F1C" w:rsidRPr="007D7ED7" w:rsidRDefault="004A0B90" w:rsidP="00FD65A6">
      <w:pPr>
        <w:jc w:val="center"/>
        <w:rPr>
          <w:sz w:val="28"/>
        </w:rPr>
      </w:pPr>
      <w:r w:rsidRPr="007D7ED7">
        <w:rPr>
          <w:sz w:val="28"/>
        </w:rPr>
        <w:t>«</w:t>
      </w:r>
      <w:proofErr w:type="spellStart"/>
      <w:r w:rsidRPr="007D7ED7">
        <w:rPr>
          <w:sz w:val="28"/>
        </w:rPr>
        <w:t>Купаловский</w:t>
      </w:r>
      <w:proofErr w:type="spellEnd"/>
      <w:r w:rsidRPr="007D7ED7">
        <w:rPr>
          <w:sz w:val="28"/>
        </w:rPr>
        <w:t xml:space="preserve"> старт» </w:t>
      </w:r>
      <w:r w:rsidR="00FD65A6" w:rsidRPr="007D7ED7">
        <w:rPr>
          <w:sz w:val="28"/>
        </w:rPr>
        <w:t xml:space="preserve">учреждения образования </w:t>
      </w:r>
    </w:p>
    <w:p w:rsidR="00FD65A6" w:rsidRPr="007D7ED7" w:rsidRDefault="00FD65A6" w:rsidP="00FD65A6">
      <w:pPr>
        <w:jc w:val="center"/>
        <w:rPr>
          <w:sz w:val="28"/>
        </w:rPr>
      </w:pPr>
      <w:r w:rsidRPr="007D7ED7">
        <w:rPr>
          <w:sz w:val="28"/>
        </w:rPr>
        <w:t>«Гродненский государственный университет имени Янки Купалы»</w:t>
      </w:r>
      <w:r w:rsidR="00A22F1C" w:rsidRPr="007D7ED7">
        <w:rPr>
          <w:sz w:val="28"/>
        </w:rPr>
        <w:t xml:space="preserve"> </w:t>
      </w:r>
    </w:p>
    <w:p w:rsidR="00A22F1C" w:rsidRDefault="00A22F1C" w:rsidP="00A22F1C">
      <w:pPr>
        <w:jc w:val="center"/>
        <w:rPr>
          <w:b/>
          <w:sz w:val="28"/>
          <w:szCs w:val="28"/>
        </w:rPr>
      </w:pPr>
    </w:p>
    <w:p w:rsidR="00A22F1C" w:rsidRDefault="00A22F1C" w:rsidP="0013368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22F1C" w:rsidRDefault="00A22F1C" w:rsidP="00133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и условия проведения спортивно-художественного фестиваля «</w:t>
      </w:r>
      <w:proofErr w:type="spellStart"/>
      <w:r>
        <w:rPr>
          <w:sz w:val="28"/>
          <w:szCs w:val="28"/>
        </w:rPr>
        <w:t>Купаловский</w:t>
      </w:r>
      <w:proofErr w:type="spellEnd"/>
      <w:r>
        <w:rPr>
          <w:sz w:val="28"/>
          <w:szCs w:val="28"/>
        </w:rPr>
        <w:t xml:space="preserve"> старт» (далее – Фестиваль) в учреждении образования «Гродненский государственный университет имени Янки Купалы» (далее – Университет).</w:t>
      </w:r>
    </w:p>
    <w:p w:rsidR="00A22F1C" w:rsidRPr="00A22F1C" w:rsidRDefault="00421E3F" w:rsidP="0013368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21E3F">
        <w:rPr>
          <w:sz w:val="28"/>
          <w:szCs w:val="28"/>
        </w:rPr>
        <w:t>2</w:t>
      </w:r>
      <w:r w:rsidR="00A22F1C">
        <w:rPr>
          <w:sz w:val="28"/>
          <w:szCs w:val="28"/>
        </w:rPr>
        <w:t xml:space="preserve">. </w:t>
      </w:r>
      <w:r w:rsidR="00A22F1C">
        <w:rPr>
          <w:sz w:val="28"/>
        </w:rPr>
        <w:t>Общее руководство и организация соревнований ос</w:t>
      </w:r>
      <w:r w:rsidR="00E23353">
        <w:rPr>
          <w:sz w:val="28"/>
        </w:rPr>
        <w:t>уществляется Координационным</w:t>
      </w:r>
      <w:r w:rsidR="00A22F1C">
        <w:rPr>
          <w:sz w:val="28"/>
        </w:rPr>
        <w:t xml:space="preserve"> студенческ</w:t>
      </w:r>
      <w:r w:rsidR="00E23353">
        <w:rPr>
          <w:sz w:val="28"/>
        </w:rPr>
        <w:t>им советом</w:t>
      </w:r>
      <w:r w:rsidR="00A22F1C">
        <w:rPr>
          <w:sz w:val="28"/>
        </w:rPr>
        <w:t xml:space="preserve">, </w:t>
      </w:r>
      <w:r w:rsidR="00D26D03">
        <w:rPr>
          <w:sz w:val="28"/>
        </w:rPr>
        <w:t>ППО</w:t>
      </w:r>
      <w:r w:rsidR="00A22F1C">
        <w:rPr>
          <w:sz w:val="28"/>
        </w:rPr>
        <w:t xml:space="preserve"> студентов, </w:t>
      </w:r>
      <w:r w:rsidR="00D26D03">
        <w:rPr>
          <w:sz w:val="28"/>
        </w:rPr>
        <w:t>ПО/</w:t>
      </w:r>
      <w:r w:rsidR="00A22F1C">
        <w:rPr>
          <w:sz w:val="28"/>
        </w:rPr>
        <w:t xml:space="preserve">РК ОО </w:t>
      </w:r>
      <w:r w:rsidR="00D26D03">
        <w:rPr>
          <w:sz w:val="28"/>
        </w:rPr>
        <w:t>«</w:t>
      </w:r>
      <w:r w:rsidR="00A22F1C">
        <w:rPr>
          <w:sz w:val="28"/>
        </w:rPr>
        <w:t>БРСМ</w:t>
      </w:r>
      <w:r w:rsidR="00D26D03">
        <w:rPr>
          <w:sz w:val="28"/>
        </w:rPr>
        <w:t xml:space="preserve">» </w:t>
      </w:r>
      <w:proofErr w:type="spellStart"/>
      <w:r w:rsidR="00D26D03">
        <w:rPr>
          <w:sz w:val="28"/>
        </w:rPr>
        <w:t>ГрГУ</w:t>
      </w:r>
      <w:proofErr w:type="spellEnd"/>
      <w:r w:rsidR="00D26D03">
        <w:rPr>
          <w:sz w:val="28"/>
        </w:rPr>
        <w:t xml:space="preserve"> им. Янки</w:t>
      </w:r>
      <w:r w:rsidR="00A22F1C">
        <w:rPr>
          <w:sz w:val="28"/>
        </w:rPr>
        <w:t xml:space="preserve"> Купалы. </w:t>
      </w:r>
    </w:p>
    <w:p w:rsidR="00A22F1C" w:rsidRDefault="00A22F1C" w:rsidP="00133683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D65A6" w:rsidRDefault="00A22F1C" w:rsidP="00133683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2. ЦЕЛИ И ЗАДАЧИ ФЕСТИВАЛЯ</w:t>
      </w:r>
    </w:p>
    <w:p w:rsidR="00A22F1C" w:rsidRDefault="00A22F1C" w:rsidP="00133683">
      <w:pPr>
        <w:pStyle w:val="a4"/>
        <w:ind w:firstLine="567"/>
        <w:jc w:val="both"/>
      </w:pPr>
      <w:r>
        <w:t xml:space="preserve">2.1. </w:t>
      </w:r>
      <w:r w:rsidR="004A0B90">
        <w:t xml:space="preserve">Фестиваль </w:t>
      </w:r>
      <w:r w:rsidR="00FD65A6">
        <w:t>проводится с целью:</w:t>
      </w:r>
    </w:p>
    <w:p w:rsidR="002A1724" w:rsidRPr="00A22F1C" w:rsidRDefault="00A22F1C" w:rsidP="00133683">
      <w:pPr>
        <w:pStyle w:val="a4"/>
        <w:ind w:firstLine="567"/>
        <w:jc w:val="both"/>
      </w:pPr>
      <w:r>
        <w:t xml:space="preserve">2.1.1. </w:t>
      </w:r>
      <w:r w:rsidR="002C142A">
        <w:t>Укрепления здоровья</w:t>
      </w:r>
      <w:r w:rsidR="002C142A" w:rsidRPr="002C142A">
        <w:t>, совершенств</w:t>
      </w:r>
      <w:r w:rsidR="002C142A">
        <w:t>ования физической и спортивной подготовки студентов.</w:t>
      </w:r>
    </w:p>
    <w:p w:rsidR="00FD65A6" w:rsidRPr="00A22F1C" w:rsidRDefault="00A22F1C" w:rsidP="00133683">
      <w:pPr>
        <w:ind w:firstLine="567"/>
        <w:jc w:val="both"/>
        <w:rPr>
          <w:sz w:val="28"/>
        </w:rPr>
      </w:pPr>
      <w:r w:rsidRPr="00A22F1C">
        <w:rPr>
          <w:sz w:val="28"/>
        </w:rPr>
        <w:t>2.1.2. П</w:t>
      </w:r>
      <w:r w:rsidR="00FD65A6" w:rsidRPr="00A22F1C">
        <w:rPr>
          <w:sz w:val="28"/>
        </w:rPr>
        <w:t>опул</w:t>
      </w:r>
      <w:r>
        <w:rPr>
          <w:sz w:val="28"/>
        </w:rPr>
        <w:t>яризации здорового образа жизни.</w:t>
      </w:r>
    </w:p>
    <w:p w:rsidR="00FD65A6" w:rsidRPr="00A22F1C" w:rsidRDefault="00A22F1C" w:rsidP="00133683">
      <w:pPr>
        <w:ind w:firstLine="567"/>
        <w:jc w:val="both"/>
        <w:rPr>
          <w:sz w:val="28"/>
        </w:rPr>
      </w:pPr>
      <w:r w:rsidRPr="00A22F1C">
        <w:rPr>
          <w:sz w:val="28"/>
        </w:rPr>
        <w:t>2.1.3. П</w:t>
      </w:r>
      <w:r w:rsidR="009A7C4C" w:rsidRPr="00A22F1C">
        <w:rPr>
          <w:sz w:val="28"/>
        </w:rPr>
        <w:t xml:space="preserve">риобщения </w:t>
      </w:r>
      <w:proofErr w:type="gramStart"/>
      <w:r w:rsidR="004A0B90" w:rsidRPr="00A22F1C">
        <w:rPr>
          <w:sz w:val="28"/>
        </w:rPr>
        <w:t>обучающихся</w:t>
      </w:r>
      <w:proofErr w:type="gramEnd"/>
      <w:r w:rsidR="009722B7" w:rsidRPr="00A22F1C">
        <w:rPr>
          <w:sz w:val="28"/>
        </w:rPr>
        <w:t xml:space="preserve"> </w:t>
      </w:r>
      <w:r w:rsidR="00FD65A6" w:rsidRPr="00A22F1C">
        <w:rPr>
          <w:sz w:val="28"/>
        </w:rPr>
        <w:t>университета к регулярным занятиям</w:t>
      </w:r>
      <w:r>
        <w:rPr>
          <w:sz w:val="28"/>
        </w:rPr>
        <w:t xml:space="preserve"> физической культурой и спортом.</w:t>
      </w:r>
    </w:p>
    <w:p w:rsidR="00FD65A6" w:rsidRDefault="00A22F1C" w:rsidP="00133683">
      <w:pPr>
        <w:ind w:firstLine="567"/>
        <w:jc w:val="both"/>
        <w:rPr>
          <w:sz w:val="28"/>
        </w:rPr>
      </w:pPr>
      <w:r w:rsidRPr="00A22F1C">
        <w:rPr>
          <w:sz w:val="28"/>
        </w:rPr>
        <w:t xml:space="preserve">2.1.4. </w:t>
      </w:r>
      <w:r w:rsidR="002C142A">
        <w:rPr>
          <w:sz w:val="28"/>
        </w:rPr>
        <w:t xml:space="preserve"> </w:t>
      </w:r>
      <w:r w:rsidRPr="00A22F1C">
        <w:rPr>
          <w:sz w:val="28"/>
        </w:rPr>
        <w:t>А</w:t>
      </w:r>
      <w:r w:rsidR="00FD65A6" w:rsidRPr="00A22F1C">
        <w:rPr>
          <w:sz w:val="28"/>
        </w:rPr>
        <w:t xml:space="preserve">ктивизации массового спортивного </w:t>
      </w:r>
      <w:r>
        <w:rPr>
          <w:sz w:val="28"/>
        </w:rPr>
        <w:t xml:space="preserve">и творческого </w:t>
      </w:r>
      <w:r w:rsidR="00FD65A6" w:rsidRPr="00A22F1C">
        <w:rPr>
          <w:sz w:val="28"/>
        </w:rPr>
        <w:t>движения.</w:t>
      </w:r>
    </w:p>
    <w:p w:rsidR="002C142A" w:rsidRDefault="002C142A" w:rsidP="00133683">
      <w:pPr>
        <w:ind w:firstLine="567"/>
        <w:jc w:val="both"/>
        <w:rPr>
          <w:sz w:val="28"/>
        </w:rPr>
      </w:pPr>
      <w:r w:rsidRPr="00A22F1C">
        <w:rPr>
          <w:sz w:val="28"/>
        </w:rPr>
        <w:t>2.1.5.</w:t>
      </w:r>
      <w:r>
        <w:rPr>
          <w:sz w:val="28"/>
        </w:rPr>
        <w:t xml:space="preserve"> </w:t>
      </w:r>
      <w:r w:rsidRPr="002C142A">
        <w:rPr>
          <w:sz w:val="28"/>
        </w:rPr>
        <w:t>Создани</w:t>
      </w:r>
      <w:r w:rsidR="00304D77">
        <w:rPr>
          <w:sz w:val="28"/>
        </w:rPr>
        <w:t>я</w:t>
      </w:r>
      <w:r w:rsidRPr="002C142A">
        <w:rPr>
          <w:sz w:val="28"/>
        </w:rPr>
        <w:t xml:space="preserve"> условий для включения студенческой молодежи в художественно-просветительную, социально-значимую деятельность.</w:t>
      </w:r>
    </w:p>
    <w:p w:rsidR="00A22F1C" w:rsidRDefault="00A22F1C" w:rsidP="00133683">
      <w:pPr>
        <w:tabs>
          <w:tab w:val="num" w:pos="0"/>
        </w:tabs>
        <w:ind w:firstLine="567"/>
        <w:jc w:val="center"/>
        <w:rPr>
          <w:b/>
          <w:sz w:val="28"/>
        </w:rPr>
      </w:pPr>
    </w:p>
    <w:p w:rsidR="00FD65A6" w:rsidRDefault="00A22F1C" w:rsidP="00133683">
      <w:pPr>
        <w:tabs>
          <w:tab w:val="num" w:pos="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3. МЕСТО И СРОКИ ПРОВЕДЕНИЯ ФЕСТИВАЛЯ</w:t>
      </w:r>
    </w:p>
    <w:p w:rsidR="00A22F1C" w:rsidRPr="00A22F1C" w:rsidRDefault="00A22F1C" w:rsidP="00133683">
      <w:pPr>
        <w:pStyle w:val="a4"/>
        <w:tabs>
          <w:tab w:val="num" w:pos="0"/>
        </w:tabs>
        <w:ind w:firstLine="567"/>
        <w:jc w:val="both"/>
      </w:pPr>
      <w:r>
        <w:t xml:space="preserve">3.1. </w:t>
      </w:r>
      <w:r w:rsidR="009C1D26">
        <w:t>Фестиваль проводи</w:t>
      </w:r>
      <w:r w:rsidR="00FD65A6">
        <w:t xml:space="preserve">тся </w:t>
      </w:r>
      <w:r w:rsidR="00D26D03">
        <w:t xml:space="preserve">на базе </w:t>
      </w:r>
      <w:r w:rsidR="00343291">
        <w:t>легкоатлетического</w:t>
      </w:r>
      <w:r w:rsidR="00D26D03" w:rsidRPr="00343291">
        <w:t xml:space="preserve"> </w:t>
      </w:r>
      <w:r w:rsidR="005F2305" w:rsidRPr="00343291">
        <w:t>манежа</w:t>
      </w:r>
      <w:r w:rsidR="00D26D03" w:rsidRPr="00343291">
        <w:t xml:space="preserve"> </w:t>
      </w:r>
      <w:r w:rsidR="005F2305" w:rsidRPr="00343291">
        <w:t xml:space="preserve">учебного корпуса </w:t>
      </w:r>
      <w:r w:rsidR="00D26D03" w:rsidRPr="00343291">
        <w:t xml:space="preserve">№6 (ул. </w:t>
      </w:r>
      <w:r w:rsidR="005F2305" w:rsidRPr="00343291">
        <w:t>Захарова</w:t>
      </w:r>
      <w:r w:rsidR="00D26D03" w:rsidRPr="00343291">
        <w:t xml:space="preserve">, </w:t>
      </w:r>
      <w:r w:rsidR="005F2305" w:rsidRPr="00343291">
        <w:t>3</w:t>
      </w:r>
      <w:r w:rsidR="00D26D03" w:rsidRPr="00343291">
        <w:t>2)</w:t>
      </w:r>
      <w:r w:rsidR="009C1D26">
        <w:t xml:space="preserve"> </w:t>
      </w:r>
      <w:r w:rsidR="004A0B90">
        <w:t>2</w:t>
      </w:r>
      <w:r w:rsidR="00D26D03">
        <w:t>1</w:t>
      </w:r>
      <w:r w:rsidR="004A0B90">
        <w:t xml:space="preserve"> </w:t>
      </w:r>
      <w:r w:rsidR="00D26D03">
        <w:t>ма</w:t>
      </w:r>
      <w:r w:rsidR="004A0B90">
        <w:t>я</w:t>
      </w:r>
      <w:r w:rsidR="00D26D03">
        <w:t xml:space="preserve"> 2021</w:t>
      </w:r>
      <w:r w:rsidR="00FD65A6">
        <w:t xml:space="preserve"> года</w:t>
      </w:r>
      <w:r w:rsidR="00304D77">
        <w:t xml:space="preserve"> в 10.00</w:t>
      </w:r>
      <w:r w:rsidR="00FD65A6">
        <w:t>.</w:t>
      </w:r>
    </w:p>
    <w:p w:rsidR="00A22F1C" w:rsidRDefault="00A22F1C" w:rsidP="00133683">
      <w:pPr>
        <w:pStyle w:val="a4"/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A22F1C" w:rsidRPr="00C12DEE" w:rsidRDefault="00A22F1C" w:rsidP="00133683">
      <w:pPr>
        <w:pStyle w:val="a4"/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FD65A6" w:rsidRPr="00BB295F" w:rsidRDefault="00A22F1C" w:rsidP="00133683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4. УЧАСТНИКИ </w:t>
      </w:r>
      <w:r w:rsidR="00147041">
        <w:rPr>
          <w:b/>
          <w:sz w:val="28"/>
        </w:rPr>
        <w:t>ФЕСТИВАЛЯ</w:t>
      </w:r>
    </w:p>
    <w:p w:rsidR="00147041" w:rsidRDefault="00147041" w:rsidP="00133683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4.1. </w:t>
      </w:r>
      <w:r w:rsidR="00FD65A6" w:rsidRPr="00147041">
        <w:rPr>
          <w:color w:val="000000" w:themeColor="text1"/>
          <w:sz w:val="28"/>
        </w:rPr>
        <w:t>В соревнованиях принимают учас</w:t>
      </w:r>
      <w:r w:rsidR="009C1D26" w:rsidRPr="00147041">
        <w:rPr>
          <w:color w:val="000000" w:themeColor="text1"/>
          <w:sz w:val="28"/>
        </w:rPr>
        <w:t>тие сборные команды факультетов</w:t>
      </w:r>
      <w:r w:rsidR="00FD65A6" w:rsidRPr="00147041">
        <w:rPr>
          <w:color w:val="000000" w:themeColor="text1"/>
          <w:sz w:val="28"/>
        </w:rPr>
        <w:t>.</w:t>
      </w:r>
      <w:r w:rsidR="009C1D26" w:rsidRPr="00147041">
        <w:rPr>
          <w:color w:val="000000" w:themeColor="text1"/>
          <w:sz w:val="28"/>
        </w:rPr>
        <w:t xml:space="preserve"> </w:t>
      </w:r>
      <w:r w:rsidR="00FC57A9" w:rsidRPr="00147041">
        <w:rPr>
          <w:color w:val="000000" w:themeColor="text1"/>
          <w:sz w:val="28"/>
        </w:rPr>
        <w:t>Состав команды</w:t>
      </w:r>
      <w:r w:rsidR="002A1724" w:rsidRPr="00147041">
        <w:rPr>
          <w:color w:val="000000" w:themeColor="text1"/>
          <w:sz w:val="28"/>
        </w:rPr>
        <w:t xml:space="preserve"> </w:t>
      </w:r>
      <w:r w:rsidR="005F2305">
        <w:rPr>
          <w:color w:val="000000" w:themeColor="text1"/>
          <w:sz w:val="28"/>
        </w:rPr>
        <w:t xml:space="preserve">8 </w:t>
      </w:r>
      <w:r w:rsidR="002A1724" w:rsidRPr="00147041">
        <w:rPr>
          <w:color w:val="000000" w:themeColor="text1"/>
          <w:sz w:val="28"/>
        </w:rPr>
        <w:t>человек.</w:t>
      </w:r>
      <w:r w:rsidR="00D25DD7" w:rsidRPr="00147041">
        <w:rPr>
          <w:color w:val="000000" w:themeColor="text1"/>
          <w:sz w:val="28"/>
        </w:rPr>
        <w:t xml:space="preserve"> </w:t>
      </w:r>
    </w:p>
    <w:p w:rsidR="00D26D03" w:rsidRDefault="00147041" w:rsidP="00133683">
      <w:pPr>
        <w:tabs>
          <w:tab w:val="num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4.2. </w:t>
      </w:r>
      <w:r w:rsidR="00FD65A6">
        <w:rPr>
          <w:sz w:val="28"/>
        </w:rPr>
        <w:t>Для участия в соревнованиях</w:t>
      </w:r>
      <w:r w:rsidR="002A1724">
        <w:rPr>
          <w:sz w:val="28"/>
        </w:rPr>
        <w:t xml:space="preserve"> необходимо предоставить заявку</w:t>
      </w:r>
      <w:r w:rsidR="0042229D">
        <w:rPr>
          <w:sz w:val="28"/>
        </w:rPr>
        <w:t xml:space="preserve">, заверенную врачом </w:t>
      </w:r>
      <w:r w:rsidR="00A131CA">
        <w:rPr>
          <w:sz w:val="28"/>
        </w:rPr>
        <w:t>(прилагается)</w:t>
      </w:r>
      <w:r w:rsidR="007C699A">
        <w:rPr>
          <w:sz w:val="28"/>
        </w:rPr>
        <w:t>.</w:t>
      </w:r>
    </w:p>
    <w:p w:rsidR="005F2305" w:rsidRDefault="005F2305" w:rsidP="005F2305">
      <w:pPr>
        <w:pStyle w:val="a4"/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5F2305" w:rsidRPr="00C12DEE" w:rsidRDefault="005F2305" w:rsidP="005F2305">
      <w:pPr>
        <w:pStyle w:val="a4"/>
        <w:tabs>
          <w:tab w:val="num" w:pos="0"/>
        </w:tabs>
        <w:ind w:firstLine="567"/>
        <w:jc w:val="both"/>
        <w:rPr>
          <w:sz w:val="16"/>
          <w:szCs w:val="16"/>
        </w:rPr>
      </w:pPr>
    </w:p>
    <w:p w:rsidR="00147041" w:rsidRDefault="00147041" w:rsidP="0013368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И ПОРЯДОК ПРОВЕДЕНИЯ ФЕСТИВАЛЯ</w:t>
      </w:r>
    </w:p>
    <w:p w:rsidR="00147041" w:rsidRDefault="00147041" w:rsidP="00133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Выдвижение команд для участия в Фестивале осуществляется факультетами, молодёжными общественным</w:t>
      </w:r>
      <w:r w:rsidR="00304D77">
        <w:rPr>
          <w:sz w:val="28"/>
          <w:szCs w:val="28"/>
        </w:rPr>
        <w:t>и организациями и объединениями</w:t>
      </w:r>
      <w:r w:rsidR="00E23353">
        <w:rPr>
          <w:sz w:val="28"/>
          <w:szCs w:val="28"/>
        </w:rPr>
        <w:t xml:space="preserve"> инициативно.</w:t>
      </w:r>
    </w:p>
    <w:p w:rsidR="00147041" w:rsidRDefault="00147041" w:rsidP="00133683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5.2. Заявка на участие в Фестивале представляется в электронном виде </w:t>
      </w:r>
      <w:r>
        <w:rPr>
          <w:b/>
          <w:sz w:val="28"/>
          <w:szCs w:val="28"/>
        </w:rPr>
        <w:t xml:space="preserve">до </w:t>
      </w:r>
      <w:r w:rsidRPr="00147041">
        <w:rPr>
          <w:sz w:val="28"/>
          <w:szCs w:val="28"/>
        </w:rPr>
        <w:t xml:space="preserve">14:00 </w:t>
      </w:r>
      <w:r w:rsidR="00D26D03">
        <w:rPr>
          <w:sz w:val="28"/>
          <w:szCs w:val="28"/>
        </w:rPr>
        <w:t>20 мая 2021</w:t>
      </w:r>
      <w:r w:rsidRPr="00147041">
        <w:rPr>
          <w:sz w:val="28"/>
          <w:szCs w:val="28"/>
        </w:rPr>
        <w:t> года на электронную почту Координационного студенческого совета</w:t>
      </w:r>
      <w:r>
        <w:rPr>
          <w:b/>
          <w:sz w:val="28"/>
          <w:szCs w:val="28"/>
        </w:rPr>
        <w:t xml:space="preserve"> (</w:t>
      </w:r>
      <w:hyperlink r:id="rId8" w:history="1">
        <w:r>
          <w:rPr>
            <w:rStyle w:val="ae"/>
            <w:b/>
            <w:sz w:val="28"/>
            <w:szCs w:val="28"/>
            <w:lang w:val="en-US"/>
          </w:rPr>
          <w:t>grsu</w:t>
        </w:r>
        <w:r>
          <w:rPr>
            <w:rStyle w:val="ae"/>
            <w:b/>
            <w:sz w:val="28"/>
            <w:szCs w:val="28"/>
          </w:rPr>
          <w:t>.</w:t>
        </w:r>
        <w:r>
          <w:rPr>
            <w:rStyle w:val="ae"/>
            <w:b/>
            <w:sz w:val="28"/>
            <w:szCs w:val="28"/>
            <w:lang w:val="en-US"/>
          </w:rPr>
          <w:t>kss</w:t>
        </w:r>
        <w:r>
          <w:rPr>
            <w:rStyle w:val="ae"/>
            <w:b/>
            <w:sz w:val="28"/>
            <w:szCs w:val="28"/>
          </w:rPr>
          <w:t>@</w:t>
        </w:r>
        <w:r>
          <w:rPr>
            <w:rStyle w:val="ae"/>
            <w:b/>
            <w:sz w:val="28"/>
            <w:szCs w:val="28"/>
            <w:lang w:val="en-US"/>
          </w:rPr>
          <w:t>mail</w:t>
        </w:r>
        <w:r>
          <w:rPr>
            <w:rStyle w:val="ae"/>
            <w:b/>
            <w:sz w:val="28"/>
            <w:szCs w:val="28"/>
          </w:rPr>
          <w:t>.</w:t>
        </w:r>
        <w:proofErr w:type="spellStart"/>
        <w:r>
          <w:rPr>
            <w:rStyle w:val="ae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b/>
          <w:sz w:val="28"/>
          <w:szCs w:val="28"/>
        </w:rPr>
        <w:t>)</w:t>
      </w:r>
      <w:r w:rsidRPr="001470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147041" w:rsidRDefault="00147041" w:rsidP="00133683">
      <w:pPr>
        <w:tabs>
          <w:tab w:val="left" w:pos="108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ab/>
        <w:t>Фестиваль проводится в 2 этапа.</w:t>
      </w:r>
      <w:r>
        <w:rPr>
          <w:b/>
          <w:sz w:val="28"/>
          <w:szCs w:val="28"/>
        </w:rPr>
        <w:t xml:space="preserve"> </w:t>
      </w:r>
    </w:p>
    <w:p w:rsidR="00147041" w:rsidRDefault="00147041" w:rsidP="00133683">
      <w:pPr>
        <w:tabs>
          <w:tab w:val="left" w:pos="709"/>
          <w:tab w:val="left" w:pos="12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Спортивный:</w:t>
      </w:r>
    </w:p>
    <w:p w:rsidR="005F2305" w:rsidRPr="002C142A" w:rsidRDefault="005F2305" w:rsidP="005F2305">
      <w:pPr>
        <w:ind w:left="540" w:firstLine="567"/>
        <w:jc w:val="both"/>
        <w:rPr>
          <w:sz w:val="28"/>
          <w:szCs w:val="28"/>
        </w:rPr>
      </w:pPr>
      <w:proofErr w:type="spellStart"/>
      <w:r w:rsidRPr="002C142A">
        <w:rPr>
          <w:sz w:val="28"/>
          <w:szCs w:val="28"/>
        </w:rPr>
        <w:t>дартс</w:t>
      </w:r>
      <w:proofErr w:type="spellEnd"/>
      <w:r w:rsidRPr="002C142A">
        <w:rPr>
          <w:sz w:val="28"/>
          <w:szCs w:val="28"/>
        </w:rPr>
        <w:t>;</w:t>
      </w:r>
    </w:p>
    <w:p w:rsidR="00147041" w:rsidRPr="002C142A" w:rsidRDefault="00133683" w:rsidP="00133683">
      <w:pPr>
        <w:ind w:left="399" w:firstLine="708"/>
        <w:jc w:val="both"/>
        <w:rPr>
          <w:sz w:val="28"/>
          <w:szCs w:val="28"/>
        </w:rPr>
      </w:pPr>
      <w:r w:rsidRPr="002C142A">
        <w:rPr>
          <w:sz w:val="28"/>
          <w:szCs w:val="28"/>
        </w:rPr>
        <w:t>а</w:t>
      </w:r>
      <w:r w:rsidR="00147041" w:rsidRPr="002C142A">
        <w:rPr>
          <w:sz w:val="28"/>
          <w:szCs w:val="28"/>
        </w:rPr>
        <w:t>рмрестлинг;</w:t>
      </w:r>
    </w:p>
    <w:p w:rsidR="005F2305" w:rsidRPr="002C142A" w:rsidRDefault="005F2305" w:rsidP="00133683">
      <w:pPr>
        <w:ind w:left="399" w:firstLine="708"/>
        <w:jc w:val="both"/>
        <w:rPr>
          <w:sz w:val="28"/>
          <w:szCs w:val="28"/>
        </w:rPr>
      </w:pPr>
      <w:r w:rsidRPr="002C142A">
        <w:rPr>
          <w:sz w:val="28"/>
          <w:szCs w:val="28"/>
        </w:rPr>
        <w:t>настольный теннис;</w:t>
      </w:r>
    </w:p>
    <w:p w:rsidR="00147041" w:rsidRPr="002C142A" w:rsidRDefault="00133683" w:rsidP="00133683">
      <w:pPr>
        <w:ind w:left="540" w:firstLine="567"/>
        <w:jc w:val="both"/>
        <w:rPr>
          <w:sz w:val="28"/>
          <w:szCs w:val="28"/>
        </w:rPr>
      </w:pPr>
      <w:r w:rsidRPr="002C142A">
        <w:rPr>
          <w:sz w:val="28"/>
          <w:szCs w:val="28"/>
        </w:rPr>
        <w:t>п</w:t>
      </w:r>
      <w:r w:rsidR="00147041" w:rsidRPr="002C142A">
        <w:rPr>
          <w:sz w:val="28"/>
          <w:szCs w:val="28"/>
        </w:rPr>
        <w:t>еретягивание каната;</w:t>
      </w:r>
    </w:p>
    <w:p w:rsidR="00147041" w:rsidRPr="002C142A" w:rsidRDefault="00133683" w:rsidP="00133683">
      <w:pPr>
        <w:ind w:left="540" w:firstLine="567"/>
        <w:jc w:val="both"/>
        <w:rPr>
          <w:sz w:val="28"/>
          <w:szCs w:val="28"/>
        </w:rPr>
      </w:pPr>
      <w:r w:rsidRPr="002C142A">
        <w:rPr>
          <w:sz w:val="28"/>
          <w:szCs w:val="28"/>
        </w:rPr>
        <w:t>с</w:t>
      </w:r>
      <w:r w:rsidR="00E23353" w:rsidRPr="002C142A">
        <w:rPr>
          <w:sz w:val="28"/>
          <w:szCs w:val="28"/>
        </w:rPr>
        <w:t>портивная э</w:t>
      </w:r>
      <w:r w:rsidR="00147041" w:rsidRPr="002C142A">
        <w:rPr>
          <w:sz w:val="28"/>
          <w:szCs w:val="28"/>
        </w:rPr>
        <w:t>стафета.</w:t>
      </w:r>
    </w:p>
    <w:p w:rsidR="00147041" w:rsidRDefault="00147041" w:rsidP="00133683">
      <w:pPr>
        <w:tabs>
          <w:tab w:val="left" w:pos="1418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этап.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Творческий:</w:t>
      </w:r>
    </w:p>
    <w:p w:rsidR="00147041" w:rsidRPr="00732583" w:rsidRDefault="00147041" w:rsidP="00133683">
      <w:pPr>
        <w:ind w:left="5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презентации команды «Визитная карточка». </w:t>
      </w:r>
    </w:p>
    <w:p w:rsidR="00FD65A6" w:rsidRPr="00C12DEE" w:rsidRDefault="00FD65A6" w:rsidP="00133683">
      <w:pPr>
        <w:tabs>
          <w:tab w:val="num" w:pos="0"/>
        </w:tabs>
        <w:ind w:left="708" w:firstLine="567"/>
        <w:jc w:val="both"/>
        <w:rPr>
          <w:sz w:val="16"/>
          <w:szCs w:val="16"/>
        </w:rPr>
      </w:pPr>
    </w:p>
    <w:p w:rsidR="00FD65A6" w:rsidRPr="00147041" w:rsidRDefault="00147041" w:rsidP="00133683">
      <w:pPr>
        <w:ind w:firstLine="567"/>
        <w:jc w:val="center"/>
        <w:rPr>
          <w:b/>
          <w:sz w:val="28"/>
        </w:rPr>
      </w:pPr>
      <w:proofErr w:type="gramStart"/>
      <w:r>
        <w:rPr>
          <w:b/>
          <w:sz w:val="28"/>
          <w:lang w:val="en-US"/>
        </w:rPr>
        <w:t>I</w:t>
      </w:r>
      <w:r w:rsidRPr="00147041">
        <w:rPr>
          <w:b/>
          <w:sz w:val="28"/>
        </w:rPr>
        <w:t xml:space="preserve"> </w:t>
      </w:r>
      <w:r>
        <w:rPr>
          <w:b/>
          <w:sz w:val="28"/>
        </w:rPr>
        <w:t>этап.</w:t>
      </w:r>
      <w:proofErr w:type="gramEnd"/>
      <w:r>
        <w:rPr>
          <w:b/>
          <w:sz w:val="28"/>
        </w:rPr>
        <w:t xml:space="preserve"> Спортивный.</w:t>
      </w:r>
    </w:p>
    <w:p w:rsidR="0023458E" w:rsidRPr="00062866" w:rsidRDefault="00147041" w:rsidP="00133683">
      <w:pPr>
        <w:ind w:firstLine="567"/>
        <w:rPr>
          <w:b/>
          <w:sz w:val="28"/>
          <w:szCs w:val="28"/>
        </w:rPr>
      </w:pPr>
      <w:r w:rsidRPr="00062866">
        <w:rPr>
          <w:b/>
          <w:sz w:val="28"/>
          <w:szCs w:val="28"/>
        </w:rPr>
        <w:t>5.4</w:t>
      </w:r>
      <w:r w:rsidR="009722B7" w:rsidRPr="00062866">
        <w:rPr>
          <w:b/>
          <w:sz w:val="28"/>
          <w:szCs w:val="28"/>
        </w:rPr>
        <w:t xml:space="preserve">. </w:t>
      </w:r>
      <w:r w:rsidR="0023458E" w:rsidRPr="00062866">
        <w:rPr>
          <w:b/>
          <w:sz w:val="28"/>
          <w:szCs w:val="28"/>
        </w:rPr>
        <w:t>Армрестлинг</w:t>
      </w:r>
      <w:r w:rsidRPr="00062866">
        <w:rPr>
          <w:b/>
          <w:sz w:val="28"/>
          <w:szCs w:val="28"/>
        </w:rPr>
        <w:t>.</w:t>
      </w:r>
    </w:p>
    <w:p w:rsidR="00732583" w:rsidRPr="00062866" w:rsidRDefault="00147041" w:rsidP="00133683">
      <w:pPr>
        <w:ind w:firstLine="567"/>
        <w:rPr>
          <w:sz w:val="28"/>
          <w:szCs w:val="28"/>
        </w:rPr>
      </w:pPr>
      <w:r w:rsidRPr="00062866">
        <w:rPr>
          <w:sz w:val="28"/>
          <w:szCs w:val="28"/>
        </w:rPr>
        <w:t xml:space="preserve">5.4.1. </w:t>
      </w:r>
      <w:r w:rsidR="0023458E" w:rsidRPr="00062866">
        <w:rPr>
          <w:sz w:val="28"/>
          <w:szCs w:val="28"/>
        </w:rPr>
        <w:t xml:space="preserve">Состав команды </w:t>
      </w:r>
      <w:r w:rsidR="00535E38" w:rsidRPr="00062866">
        <w:rPr>
          <w:sz w:val="28"/>
          <w:szCs w:val="28"/>
        </w:rPr>
        <w:t>1</w:t>
      </w:r>
      <w:r w:rsidR="0023458E" w:rsidRPr="00062866">
        <w:rPr>
          <w:sz w:val="28"/>
          <w:szCs w:val="28"/>
        </w:rPr>
        <w:t xml:space="preserve"> человек</w:t>
      </w:r>
      <w:r w:rsidR="00040F29" w:rsidRPr="00062866">
        <w:rPr>
          <w:sz w:val="28"/>
          <w:szCs w:val="28"/>
        </w:rPr>
        <w:t xml:space="preserve"> (1 юноша). </w:t>
      </w:r>
    </w:p>
    <w:p w:rsidR="00732583" w:rsidRDefault="00732583" w:rsidP="00133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5.4.2. </w:t>
      </w:r>
      <w:r w:rsidR="0023458E" w:rsidRPr="00040F29">
        <w:rPr>
          <w:sz w:val="28"/>
          <w:szCs w:val="28"/>
        </w:rPr>
        <w:t>Соревновани</w:t>
      </w:r>
      <w:r w:rsidR="00147041">
        <w:rPr>
          <w:sz w:val="28"/>
          <w:szCs w:val="28"/>
        </w:rPr>
        <w:t>е</w:t>
      </w:r>
      <w:r w:rsidR="0023458E" w:rsidRPr="00040F29">
        <w:rPr>
          <w:sz w:val="28"/>
          <w:szCs w:val="28"/>
        </w:rPr>
        <w:t xml:space="preserve"> провод</w:t>
      </w:r>
      <w:r w:rsidR="00147041">
        <w:rPr>
          <w:sz w:val="28"/>
          <w:szCs w:val="28"/>
        </w:rPr>
        <w:t>и</w:t>
      </w:r>
      <w:r w:rsidR="0023458E" w:rsidRPr="00040F29">
        <w:rPr>
          <w:sz w:val="28"/>
          <w:szCs w:val="28"/>
        </w:rPr>
        <w:t>тся</w:t>
      </w:r>
      <w:r w:rsidR="002A1724" w:rsidRPr="00040F29">
        <w:rPr>
          <w:sz w:val="28"/>
          <w:szCs w:val="28"/>
        </w:rPr>
        <w:t xml:space="preserve"> по правилам армрестлинга. Поединок проводится д</w:t>
      </w:r>
      <w:r w:rsidR="0023458E" w:rsidRPr="00040F29">
        <w:rPr>
          <w:sz w:val="28"/>
          <w:szCs w:val="28"/>
        </w:rPr>
        <w:t>о побед</w:t>
      </w:r>
      <w:r w:rsidR="002A1724" w:rsidRPr="00040F29">
        <w:rPr>
          <w:sz w:val="28"/>
          <w:szCs w:val="28"/>
        </w:rPr>
        <w:t>ы</w:t>
      </w:r>
      <w:r w:rsidR="0023458E" w:rsidRPr="00040F29">
        <w:rPr>
          <w:sz w:val="28"/>
          <w:szCs w:val="28"/>
        </w:rPr>
        <w:t xml:space="preserve"> между участниками</w:t>
      </w:r>
      <w:r w:rsidR="002C142A">
        <w:rPr>
          <w:sz w:val="28"/>
          <w:szCs w:val="28"/>
        </w:rPr>
        <w:t xml:space="preserve"> правой рукой. Пары участников </w:t>
      </w:r>
      <w:r w:rsidR="002A1724" w:rsidRPr="00040F29">
        <w:rPr>
          <w:sz w:val="28"/>
          <w:szCs w:val="28"/>
        </w:rPr>
        <w:t xml:space="preserve">определяются путем жеребьевки. </w:t>
      </w:r>
    </w:p>
    <w:p w:rsidR="00732583" w:rsidRDefault="00732583" w:rsidP="00BF7A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5.4.3. </w:t>
      </w:r>
      <w:r w:rsidR="002A1724" w:rsidRPr="00040F29">
        <w:rPr>
          <w:sz w:val="28"/>
          <w:szCs w:val="28"/>
        </w:rPr>
        <w:t xml:space="preserve">Победители </w:t>
      </w:r>
      <w:r w:rsidR="00535E38">
        <w:rPr>
          <w:sz w:val="28"/>
          <w:szCs w:val="28"/>
        </w:rPr>
        <w:t>предыдуще</w:t>
      </w:r>
      <w:r w:rsidR="002C142A">
        <w:rPr>
          <w:sz w:val="28"/>
          <w:szCs w:val="28"/>
        </w:rPr>
        <w:t xml:space="preserve">го этапа вновь составляют пару </w:t>
      </w:r>
      <w:r w:rsidR="00535E38">
        <w:rPr>
          <w:sz w:val="28"/>
          <w:szCs w:val="28"/>
        </w:rPr>
        <w:t>посредством жеребьевки</w:t>
      </w:r>
      <w:r w:rsidR="002A1724" w:rsidRPr="00040F29">
        <w:rPr>
          <w:sz w:val="28"/>
          <w:szCs w:val="28"/>
        </w:rPr>
        <w:t xml:space="preserve">.  </w:t>
      </w:r>
    </w:p>
    <w:p w:rsidR="0023458E" w:rsidRPr="00040F29" w:rsidRDefault="00732583" w:rsidP="001336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5.4.4. </w:t>
      </w:r>
      <w:r w:rsidR="00535E38">
        <w:rPr>
          <w:sz w:val="28"/>
          <w:szCs w:val="28"/>
        </w:rPr>
        <w:t>При выходе в финал 3-х участников</w:t>
      </w:r>
      <w:r w:rsidR="009722B7" w:rsidRPr="00040F29">
        <w:rPr>
          <w:sz w:val="28"/>
          <w:szCs w:val="28"/>
        </w:rPr>
        <w:t xml:space="preserve"> проводится круговой турнир между ними.</w:t>
      </w:r>
      <w:r w:rsidR="00040F29" w:rsidRPr="00040F29">
        <w:rPr>
          <w:sz w:val="28"/>
          <w:szCs w:val="28"/>
        </w:rPr>
        <w:t xml:space="preserve"> Победителю</w:t>
      </w:r>
      <w:r w:rsidR="00535E38">
        <w:rPr>
          <w:sz w:val="28"/>
          <w:szCs w:val="28"/>
        </w:rPr>
        <w:t xml:space="preserve"> соревнования</w:t>
      </w:r>
      <w:r w:rsidR="00040F29" w:rsidRPr="00040F29">
        <w:rPr>
          <w:sz w:val="28"/>
          <w:szCs w:val="28"/>
        </w:rPr>
        <w:t xml:space="preserve"> начисляется один балл. </w:t>
      </w:r>
      <w:proofErr w:type="gramStart"/>
      <w:r w:rsidR="00040F29" w:rsidRPr="00040F29">
        <w:rPr>
          <w:sz w:val="28"/>
          <w:szCs w:val="28"/>
        </w:rPr>
        <w:t>Занявшему</w:t>
      </w:r>
      <w:proofErr w:type="gramEnd"/>
      <w:r w:rsidR="00040F29" w:rsidRPr="00040F29">
        <w:rPr>
          <w:sz w:val="28"/>
          <w:szCs w:val="28"/>
        </w:rPr>
        <w:t xml:space="preserve"> второе место – 2 балла и т.д. Остальные баллы присуждаются участникам, выбывшим на предварительном этапе в соответствии с раундом выбывания. </w:t>
      </w:r>
    </w:p>
    <w:p w:rsidR="00040F29" w:rsidRPr="002A1724" w:rsidRDefault="00732583" w:rsidP="00E778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5.4.5. </w:t>
      </w:r>
      <w:r w:rsidR="00535E38">
        <w:rPr>
          <w:sz w:val="28"/>
          <w:szCs w:val="28"/>
        </w:rPr>
        <w:t>Команда-п</w:t>
      </w:r>
      <w:r w:rsidR="00040F29" w:rsidRPr="00040F29">
        <w:rPr>
          <w:sz w:val="28"/>
          <w:szCs w:val="28"/>
        </w:rPr>
        <w:t>обедитель определяется по наименьш</w:t>
      </w:r>
      <w:r w:rsidR="00535E38">
        <w:rPr>
          <w:sz w:val="28"/>
          <w:szCs w:val="28"/>
        </w:rPr>
        <w:t>ему количеству баллов.</w:t>
      </w:r>
      <w:r w:rsidR="00040F29">
        <w:rPr>
          <w:sz w:val="28"/>
          <w:szCs w:val="28"/>
        </w:rPr>
        <w:t xml:space="preserve"> </w:t>
      </w:r>
    </w:p>
    <w:p w:rsidR="002030EE" w:rsidRPr="00732583" w:rsidRDefault="00147041" w:rsidP="00133683">
      <w:pPr>
        <w:pStyle w:val="6"/>
        <w:tabs>
          <w:tab w:val="num" w:pos="0"/>
        </w:tabs>
        <w:ind w:firstLine="567"/>
        <w:jc w:val="left"/>
        <w:rPr>
          <w:b/>
          <w:szCs w:val="28"/>
          <w:u w:val="none"/>
        </w:rPr>
      </w:pPr>
      <w:r w:rsidRPr="00732583">
        <w:rPr>
          <w:b/>
          <w:szCs w:val="28"/>
          <w:u w:val="none"/>
        </w:rPr>
        <w:t>5.</w:t>
      </w:r>
      <w:r w:rsidR="00732583">
        <w:rPr>
          <w:b/>
          <w:szCs w:val="28"/>
          <w:u w:val="none"/>
        </w:rPr>
        <w:t xml:space="preserve">5. </w:t>
      </w:r>
      <w:proofErr w:type="spellStart"/>
      <w:r w:rsidR="002030EE" w:rsidRPr="00732583">
        <w:rPr>
          <w:b/>
          <w:szCs w:val="28"/>
          <w:u w:val="none"/>
        </w:rPr>
        <w:t>Дартс</w:t>
      </w:r>
      <w:proofErr w:type="spellEnd"/>
      <w:r w:rsidR="00732583" w:rsidRPr="00732583">
        <w:rPr>
          <w:b/>
          <w:szCs w:val="28"/>
          <w:u w:val="none"/>
        </w:rPr>
        <w:t>.</w:t>
      </w:r>
    </w:p>
    <w:p w:rsidR="00732583" w:rsidRDefault="00732583" w:rsidP="0042229D">
      <w:pPr>
        <w:pStyle w:val="a4"/>
        <w:tabs>
          <w:tab w:val="num" w:pos="0"/>
        </w:tabs>
        <w:ind w:firstLine="567"/>
        <w:rPr>
          <w:szCs w:val="28"/>
        </w:rPr>
      </w:pPr>
      <w:r>
        <w:rPr>
          <w:szCs w:val="28"/>
        </w:rPr>
        <w:t>5.</w:t>
      </w:r>
      <w:r w:rsidR="0026153B">
        <w:rPr>
          <w:szCs w:val="28"/>
        </w:rPr>
        <w:t>5.</w:t>
      </w:r>
      <w:r>
        <w:rPr>
          <w:szCs w:val="28"/>
        </w:rPr>
        <w:t xml:space="preserve">1. </w:t>
      </w:r>
      <w:r w:rsidR="002030EE" w:rsidRPr="002A1724">
        <w:rPr>
          <w:szCs w:val="28"/>
        </w:rPr>
        <w:t xml:space="preserve">Состав команды 2 человека (1 юноша, 1 девушка). </w:t>
      </w:r>
    </w:p>
    <w:p w:rsidR="00732583" w:rsidRDefault="00732583" w:rsidP="0042229D">
      <w:pPr>
        <w:pStyle w:val="a4"/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5.</w:t>
      </w:r>
      <w:r w:rsidR="0026153B">
        <w:rPr>
          <w:szCs w:val="28"/>
        </w:rPr>
        <w:t>5.</w:t>
      </w:r>
      <w:r>
        <w:rPr>
          <w:szCs w:val="28"/>
        </w:rPr>
        <w:t xml:space="preserve">2 </w:t>
      </w:r>
      <w:r w:rsidR="002030EE" w:rsidRPr="002A1724">
        <w:rPr>
          <w:szCs w:val="28"/>
        </w:rPr>
        <w:t>Результат команды определяется по сумме результатов двух участников. Мишень стандартная (круговая с зонами от 1 до 20). Расстояние до мишени 2,37м. Высота от пола до центра мишени 1,73м. Допускается использование личных дротиков. Соревнования проводятся</w:t>
      </w:r>
      <w:r w:rsidR="007541A4">
        <w:rPr>
          <w:szCs w:val="28"/>
        </w:rPr>
        <w:t xml:space="preserve"> по сумме результата из 6 бросков каждым участников команды</w:t>
      </w:r>
      <w:r w:rsidR="002030EE" w:rsidRPr="002A1724">
        <w:rPr>
          <w:szCs w:val="28"/>
        </w:rPr>
        <w:t xml:space="preserve">. </w:t>
      </w:r>
    </w:p>
    <w:p w:rsidR="007541A4" w:rsidRDefault="00732583" w:rsidP="0042229D">
      <w:pPr>
        <w:pStyle w:val="a4"/>
        <w:tabs>
          <w:tab w:val="num" w:pos="0"/>
        </w:tabs>
        <w:ind w:firstLine="567"/>
        <w:jc w:val="both"/>
        <w:rPr>
          <w:szCs w:val="28"/>
        </w:rPr>
      </w:pPr>
      <w:r>
        <w:rPr>
          <w:szCs w:val="28"/>
        </w:rPr>
        <w:t>5.</w:t>
      </w:r>
      <w:r w:rsidR="0026153B">
        <w:rPr>
          <w:szCs w:val="28"/>
        </w:rPr>
        <w:t>5.</w:t>
      </w:r>
      <w:r>
        <w:rPr>
          <w:szCs w:val="28"/>
        </w:rPr>
        <w:t xml:space="preserve">3. </w:t>
      </w:r>
      <w:r w:rsidR="007541A4">
        <w:rPr>
          <w:szCs w:val="28"/>
        </w:rPr>
        <w:t xml:space="preserve">Победитель определяется по наибольшей </w:t>
      </w:r>
      <w:r w:rsidR="00BF7A97">
        <w:rPr>
          <w:szCs w:val="28"/>
        </w:rPr>
        <w:t xml:space="preserve">набранной </w:t>
      </w:r>
      <w:r w:rsidR="007541A4">
        <w:rPr>
          <w:szCs w:val="28"/>
        </w:rPr>
        <w:t>сумме баллов. При равенстве баллов у двух и более команд, победитель м</w:t>
      </w:r>
      <w:r w:rsidR="00D25DD7">
        <w:rPr>
          <w:szCs w:val="28"/>
        </w:rPr>
        <w:t>ежду ними определяется повторным</w:t>
      </w:r>
      <w:r w:rsidR="007541A4">
        <w:rPr>
          <w:szCs w:val="28"/>
        </w:rPr>
        <w:t xml:space="preserve"> </w:t>
      </w:r>
      <w:r w:rsidR="00D25DD7">
        <w:rPr>
          <w:szCs w:val="28"/>
        </w:rPr>
        <w:t>набором баллов из трех попыток.</w:t>
      </w:r>
    </w:p>
    <w:p w:rsidR="00FB7219" w:rsidRDefault="00732583" w:rsidP="00FB7219">
      <w:pPr>
        <w:pStyle w:val="6"/>
        <w:tabs>
          <w:tab w:val="num" w:pos="0"/>
        </w:tabs>
        <w:ind w:firstLine="567"/>
        <w:jc w:val="left"/>
        <w:rPr>
          <w:b/>
          <w:szCs w:val="28"/>
          <w:u w:val="none"/>
        </w:rPr>
      </w:pPr>
      <w:r>
        <w:rPr>
          <w:b/>
          <w:szCs w:val="28"/>
          <w:u w:val="none"/>
        </w:rPr>
        <w:t xml:space="preserve">5.6. </w:t>
      </w:r>
      <w:r w:rsidR="0026153B">
        <w:rPr>
          <w:b/>
          <w:szCs w:val="28"/>
          <w:u w:val="none"/>
        </w:rPr>
        <w:t>Настольный теннис.</w:t>
      </w:r>
    </w:p>
    <w:p w:rsidR="00FB7219" w:rsidRDefault="00FB7219" w:rsidP="00FB7219">
      <w:pPr>
        <w:ind w:firstLine="567"/>
        <w:rPr>
          <w:sz w:val="28"/>
          <w:szCs w:val="28"/>
        </w:rPr>
      </w:pPr>
      <w:r>
        <w:rPr>
          <w:sz w:val="28"/>
        </w:rPr>
        <w:t xml:space="preserve">5.6.1. Состав команды </w:t>
      </w:r>
      <w:r w:rsidRPr="00FB7219">
        <w:rPr>
          <w:sz w:val="28"/>
          <w:szCs w:val="28"/>
        </w:rPr>
        <w:t>2 человека (1 юноша, 1 девушка).</w:t>
      </w:r>
    </w:p>
    <w:p w:rsidR="00FB7219" w:rsidRDefault="00FB7219" w:rsidP="00EA142F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5.6.2. Проводится </w:t>
      </w:r>
      <w:r w:rsidRPr="00FB7219">
        <w:rPr>
          <w:sz w:val="28"/>
          <w:szCs w:val="28"/>
        </w:rPr>
        <w:t>жеребьевка, согласно которой определяются пары соперников. Далее проводится турнир на выбывание</w:t>
      </w:r>
      <w:r>
        <w:rPr>
          <w:sz w:val="28"/>
          <w:szCs w:val="28"/>
        </w:rPr>
        <w:t>. 3 сета до 11 очков.</w:t>
      </w:r>
    </w:p>
    <w:p w:rsidR="00FB7219" w:rsidRPr="00FB7219" w:rsidRDefault="00FB7219" w:rsidP="00FB7219">
      <w:pPr>
        <w:ind w:firstLine="567"/>
        <w:rPr>
          <w:sz w:val="28"/>
        </w:rPr>
      </w:pPr>
      <w:r>
        <w:rPr>
          <w:sz w:val="28"/>
        </w:rPr>
        <w:t xml:space="preserve">5.6.3. </w:t>
      </w:r>
      <w:r w:rsidRPr="00FB7219">
        <w:rPr>
          <w:sz w:val="28"/>
        </w:rPr>
        <w:t>Основные ошибки, за которые начисляется очко</w:t>
      </w:r>
      <w:r>
        <w:rPr>
          <w:sz w:val="28"/>
        </w:rPr>
        <w:t>:</w:t>
      </w:r>
    </w:p>
    <w:p w:rsidR="00FB7219" w:rsidRPr="00FB7219" w:rsidRDefault="00FB7219" w:rsidP="00FB7219">
      <w:pPr>
        <w:pStyle w:val="a8"/>
        <w:numPr>
          <w:ilvl w:val="0"/>
          <w:numId w:val="11"/>
        </w:numPr>
        <w:rPr>
          <w:sz w:val="28"/>
        </w:rPr>
      </w:pPr>
      <w:r w:rsidRPr="00FB7219">
        <w:rPr>
          <w:sz w:val="28"/>
        </w:rPr>
        <w:t>Не отбитый после подачи или в игре шарик.</w:t>
      </w:r>
    </w:p>
    <w:p w:rsidR="00FB7219" w:rsidRPr="00FB7219" w:rsidRDefault="00FB7219" w:rsidP="00FB7219">
      <w:pPr>
        <w:pStyle w:val="a8"/>
        <w:numPr>
          <w:ilvl w:val="0"/>
          <w:numId w:val="11"/>
        </w:numPr>
        <w:rPr>
          <w:sz w:val="28"/>
        </w:rPr>
      </w:pPr>
      <w:r w:rsidRPr="00FB7219">
        <w:rPr>
          <w:sz w:val="28"/>
        </w:rPr>
        <w:t>Неверно выполненная подача.</w:t>
      </w:r>
    </w:p>
    <w:p w:rsidR="00FB7219" w:rsidRPr="00FB7219" w:rsidRDefault="00FB7219" w:rsidP="00FB7219">
      <w:pPr>
        <w:pStyle w:val="a8"/>
        <w:numPr>
          <w:ilvl w:val="0"/>
          <w:numId w:val="11"/>
        </w:numPr>
        <w:rPr>
          <w:sz w:val="28"/>
        </w:rPr>
      </w:pPr>
      <w:r w:rsidRPr="00FB7219">
        <w:rPr>
          <w:sz w:val="28"/>
        </w:rPr>
        <w:t>2 удара шарика по своей стороне стола.</w:t>
      </w:r>
    </w:p>
    <w:p w:rsidR="00FB7219" w:rsidRPr="00FB7219" w:rsidRDefault="00FB7219" w:rsidP="00FB7219">
      <w:pPr>
        <w:pStyle w:val="a8"/>
        <w:numPr>
          <w:ilvl w:val="0"/>
          <w:numId w:val="11"/>
        </w:numPr>
        <w:rPr>
          <w:sz w:val="28"/>
        </w:rPr>
      </w:pPr>
      <w:r w:rsidRPr="00FB7219">
        <w:rPr>
          <w:sz w:val="28"/>
        </w:rPr>
        <w:lastRenderedPageBreak/>
        <w:t>Непопадание на сторону соперника.</w:t>
      </w:r>
    </w:p>
    <w:p w:rsidR="00FB7219" w:rsidRPr="00FB7219" w:rsidRDefault="00FB7219" w:rsidP="00FB7219">
      <w:pPr>
        <w:pStyle w:val="a8"/>
        <w:numPr>
          <w:ilvl w:val="0"/>
          <w:numId w:val="11"/>
        </w:numPr>
        <w:rPr>
          <w:sz w:val="28"/>
        </w:rPr>
      </w:pPr>
      <w:r w:rsidRPr="00FB7219">
        <w:rPr>
          <w:sz w:val="28"/>
        </w:rPr>
        <w:t>Отбивание шарика до удара о поверхность.</w:t>
      </w:r>
    </w:p>
    <w:p w:rsidR="00FB7219" w:rsidRPr="00FB7219" w:rsidRDefault="00FB7219" w:rsidP="00FB7219">
      <w:pPr>
        <w:pStyle w:val="a8"/>
        <w:numPr>
          <w:ilvl w:val="0"/>
          <w:numId w:val="11"/>
        </w:numPr>
        <w:rPr>
          <w:sz w:val="28"/>
        </w:rPr>
      </w:pPr>
      <w:r w:rsidRPr="00FB7219">
        <w:rPr>
          <w:sz w:val="28"/>
        </w:rPr>
        <w:t>«Двойное касание»: рукой-ракеткой, пальцем-рукой и т.д.</w:t>
      </w:r>
    </w:p>
    <w:p w:rsidR="00FB7219" w:rsidRPr="00FB7219" w:rsidRDefault="00FB7219" w:rsidP="00FB7219">
      <w:pPr>
        <w:pStyle w:val="a8"/>
        <w:numPr>
          <w:ilvl w:val="0"/>
          <w:numId w:val="11"/>
        </w:numPr>
        <w:rPr>
          <w:sz w:val="28"/>
        </w:rPr>
      </w:pPr>
      <w:r w:rsidRPr="00FB7219">
        <w:rPr>
          <w:sz w:val="28"/>
        </w:rPr>
        <w:t>Смещение стола или касание стола ракеткой или рукой (при этом полученное очко не засчитывается).</w:t>
      </w:r>
    </w:p>
    <w:p w:rsidR="00FB7219" w:rsidRPr="00FB7219" w:rsidRDefault="00FB7219" w:rsidP="00EA142F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5.6.4. </w:t>
      </w:r>
      <w:r w:rsidRPr="00FB7219">
        <w:rPr>
          <w:sz w:val="28"/>
        </w:rPr>
        <w:t>Каждые два розыгрыша осуществляется переход подачи.</w:t>
      </w:r>
      <w:r>
        <w:rPr>
          <w:sz w:val="28"/>
        </w:rPr>
        <w:t xml:space="preserve"> </w:t>
      </w:r>
      <w:r w:rsidRPr="00FB7219">
        <w:rPr>
          <w:sz w:val="28"/>
        </w:rPr>
        <w:t xml:space="preserve">Касание </w:t>
      </w:r>
      <w:r w:rsidRPr="00FB7219">
        <w:rPr>
          <w:sz w:val="28"/>
          <w:szCs w:val="28"/>
        </w:rPr>
        <w:t>шарика сетки во время матча не считается ошибкой, если мячик перескочил на сторону соперника и ударился о стол.</w:t>
      </w:r>
    </w:p>
    <w:p w:rsidR="009722B7" w:rsidRPr="00FB7219" w:rsidRDefault="00732583" w:rsidP="00FB7219">
      <w:pPr>
        <w:ind w:firstLine="567"/>
        <w:rPr>
          <w:b/>
          <w:sz w:val="28"/>
          <w:szCs w:val="28"/>
        </w:rPr>
      </w:pPr>
      <w:r w:rsidRPr="00FB7219">
        <w:rPr>
          <w:b/>
          <w:sz w:val="28"/>
          <w:szCs w:val="28"/>
        </w:rPr>
        <w:t xml:space="preserve">5.7. </w:t>
      </w:r>
      <w:r w:rsidR="009722B7" w:rsidRPr="00FB7219">
        <w:rPr>
          <w:b/>
          <w:sz w:val="28"/>
          <w:szCs w:val="28"/>
        </w:rPr>
        <w:t>Перетягивание каната</w:t>
      </w:r>
      <w:r w:rsidR="0026153B" w:rsidRPr="00FB7219">
        <w:rPr>
          <w:b/>
          <w:sz w:val="28"/>
          <w:szCs w:val="28"/>
        </w:rPr>
        <w:t>.</w:t>
      </w:r>
    </w:p>
    <w:p w:rsidR="00E77825" w:rsidRDefault="00732583" w:rsidP="0042229D">
      <w:pPr>
        <w:ind w:firstLine="567"/>
        <w:jc w:val="both"/>
        <w:rPr>
          <w:sz w:val="28"/>
          <w:szCs w:val="28"/>
        </w:rPr>
      </w:pPr>
      <w:r w:rsidRPr="00732583">
        <w:rPr>
          <w:sz w:val="28"/>
          <w:szCs w:val="28"/>
        </w:rPr>
        <w:t>5.7.1.</w:t>
      </w:r>
      <w:r>
        <w:t xml:space="preserve"> </w:t>
      </w:r>
      <w:r w:rsidR="005F2305">
        <w:rPr>
          <w:sz w:val="28"/>
          <w:szCs w:val="28"/>
        </w:rPr>
        <w:t>Участвует вся команда.</w:t>
      </w:r>
      <w:r w:rsidR="009722B7" w:rsidRPr="002A1724">
        <w:rPr>
          <w:sz w:val="28"/>
          <w:szCs w:val="28"/>
        </w:rPr>
        <w:t xml:space="preserve"> </w:t>
      </w:r>
      <w:r w:rsidR="00D25DD7">
        <w:rPr>
          <w:sz w:val="28"/>
          <w:szCs w:val="28"/>
        </w:rPr>
        <w:t>Поединок считается выигранным</w:t>
      </w:r>
      <w:r w:rsidR="00E77825">
        <w:rPr>
          <w:sz w:val="28"/>
          <w:szCs w:val="28"/>
        </w:rPr>
        <w:t xml:space="preserve"> </w:t>
      </w:r>
      <w:proofErr w:type="gramStart"/>
      <w:r w:rsidR="00E77825">
        <w:rPr>
          <w:sz w:val="28"/>
          <w:szCs w:val="28"/>
        </w:rPr>
        <w:t>при</w:t>
      </w:r>
      <w:proofErr w:type="gramEnd"/>
      <w:r w:rsidR="00E77825">
        <w:rPr>
          <w:sz w:val="28"/>
          <w:szCs w:val="28"/>
        </w:rPr>
        <w:t>:</w:t>
      </w:r>
    </w:p>
    <w:p w:rsidR="00E77825" w:rsidRDefault="00E77825" w:rsidP="004222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5.7.1.1.</w:t>
      </w:r>
      <w:r w:rsidR="00D25D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пересечении</w:t>
      </w:r>
      <w:proofErr w:type="gramEnd"/>
      <w:r>
        <w:rPr>
          <w:sz w:val="28"/>
          <w:szCs w:val="28"/>
        </w:rPr>
        <w:t xml:space="preserve"> контрольной отметки на канате стартовой линии;</w:t>
      </w:r>
    </w:p>
    <w:p w:rsidR="0076218E" w:rsidRDefault="00E77825" w:rsidP="005F2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5.7.1.2. </w:t>
      </w:r>
      <w:proofErr w:type="gramStart"/>
      <w:r>
        <w:rPr>
          <w:sz w:val="28"/>
          <w:szCs w:val="28"/>
        </w:rPr>
        <w:t>захвате</w:t>
      </w:r>
      <w:proofErr w:type="gramEnd"/>
      <w:r>
        <w:rPr>
          <w:sz w:val="28"/>
          <w:szCs w:val="28"/>
        </w:rPr>
        <w:t xml:space="preserve"> соперниками каната за контрольной отметкой.</w:t>
      </w:r>
    </w:p>
    <w:p w:rsidR="00BF7A97" w:rsidRDefault="00732583" w:rsidP="005F2305">
      <w:pPr>
        <w:ind w:firstLine="567"/>
        <w:jc w:val="both"/>
        <w:rPr>
          <w:b/>
        </w:rPr>
      </w:pPr>
      <w:r>
        <w:rPr>
          <w:sz w:val="28"/>
          <w:szCs w:val="28"/>
        </w:rPr>
        <w:t xml:space="preserve">5.7.2 </w:t>
      </w:r>
      <w:r w:rsidR="009722B7">
        <w:rPr>
          <w:sz w:val="28"/>
          <w:szCs w:val="28"/>
        </w:rPr>
        <w:t xml:space="preserve">Пары </w:t>
      </w:r>
      <w:r w:rsidR="00E23353">
        <w:rPr>
          <w:sz w:val="28"/>
          <w:szCs w:val="28"/>
        </w:rPr>
        <w:t>команд-</w:t>
      </w:r>
      <w:r w:rsidR="0026153B">
        <w:rPr>
          <w:sz w:val="28"/>
          <w:szCs w:val="28"/>
        </w:rPr>
        <w:t xml:space="preserve">участников </w:t>
      </w:r>
      <w:r w:rsidR="009722B7">
        <w:rPr>
          <w:sz w:val="28"/>
          <w:szCs w:val="28"/>
        </w:rPr>
        <w:t xml:space="preserve">определяются путем жеребьевки. Победители пар вновь проводят между собой жеребьевку.  </w:t>
      </w:r>
      <w:r w:rsidR="00BF7A97">
        <w:rPr>
          <w:sz w:val="28"/>
          <w:szCs w:val="28"/>
        </w:rPr>
        <w:t>При выходе в финал 3-х команд</w:t>
      </w:r>
      <w:r w:rsidR="00BF7A97" w:rsidRPr="00040F29">
        <w:rPr>
          <w:sz w:val="28"/>
          <w:szCs w:val="28"/>
        </w:rPr>
        <w:t xml:space="preserve"> проводится круговой турнир между ними.</w:t>
      </w:r>
      <w:r w:rsidR="00BF7A97">
        <w:rPr>
          <w:sz w:val="28"/>
          <w:szCs w:val="28"/>
        </w:rPr>
        <w:t xml:space="preserve"> Победителям соревнования</w:t>
      </w:r>
      <w:r w:rsidR="00BF7A97" w:rsidRPr="00040F29">
        <w:rPr>
          <w:sz w:val="28"/>
          <w:szCs w:val="28"/>
        </w:rPr>
        <w:t xml:space="preserve"> </w:t>
      </w:r>
      <w:r w:rsidR="00BF7A97">
        <w:rPr>
          <w:sz w:val="28"/>
          <w:szCs w:val="28"/>
        </w:rPr>
        <w:t xml:space="preserve">начисляется один балл. </w:t>
      </w:r>
      <w:proofErr w:type="gramStart"/>
      <w:r w:rsidR="00BF7A97">
        <w:rPr>
          <w:sz w:val="28"/>
          <w:szCs w:val="28"/>
        </w:rPr>
        <w:t>Занявшим</w:t>
      </w:r>
      <w:proofErr w:type="gramEnd"/>
      <w:r w:rsidR="00BF7A97" w:rsidRPr="00040F29">
        <w:rPr>
          <w:sz w:val="28"/>
          <w:szCs w:val="28"/>
        </w:rPr>
        <w:t xml:space="preserve"> второе место – 2 балла и т.д. Остальные баллы присуждаются участникам, выбывшим на предварительном этапе в соответствии с раундом выбывания.</w:t>
      </w:r>
    </w:p>
    <w:p w:rsidR="00D25DD7" w:rsidRPr="00BF7A97" w:rsidRDefault="00732583" w:rsidP="00BF7A97">
      <w:pPr>
        <w:ind w:firstLine="708"/>
        <w:jc w:val="both"/>
        <w:rPr>
          <w:b/>
          <w:sz w:val="28"/>
          <w:szCs w:val="28"/>
        </w:rPr>
      </w:pPr>
      <w:r w:rsidRPr="00BF7A97">
        <w:rPr>
          <w:b/>
          <w:sz w:val="28"/>
          <w:szCs w:val="28"/>
        </w:rPr>
        <w:t>5.8.</w:t>
      </w:r>
      <w:r w:rsidRPr="00BF7A97">
        <w:rPr>
          <w:sz w:val="28"/>
          <w:szCs w:val="28"/>
        </w:rPr>
        <w:t xml:space="preserve"> </w:t>
      </w:r>
      <w:r w:rsidR="00D25DD7" w:rsidRPr="00BF7A97">
        <w:rPr>
          <w:b/>
          <w:sz w:val="28"/>
          <w:szCs w:val="28"/>
        </w:rPr>
        <w:t>Спортивная эстафета</w:t>
      </w:r>
    </w:p>
    <w:p w:rsidR="00732583" w:rsidRDefault="00732583" w:rsidP="00EA142F">
      <w:pPr>
        <w:ind w:firstLine="709"/>
        <w:jc w:val="both"/>
        <w:rPr>
          <w:sz w:val="28"/>
          <w:szCs w:val="28"/>
        </w:rPr>
      </w:pPr>
      <w:r w:rsidRPr="0076218E">
        <w:rPr>
          <w:sz w:val="28"/>
          <w:szCs w:val="28"/>
        </w:rPr>
        <w:t>5.8.1.</w:t>
      </w:r>
      <w:r>
        <w:t xml:space="preserve"> </w:t>
      </w:r>
      <w:r w:rsidR="00D25DD7" w:rsidRPr="002A1724">
        <w:rPr>
          <w:sz w:val="28"/>
          <w:szCs w:val="28"/>
        </w:rPr>
        <w:t xml:space="preserve">Состав команды </w:t>
      </w:r>
      <w:r w:rsidR="008E1E4A">
        <w:rPr>
          <w:sz w:val="28"/>
          <w:szCs w:val="28"/>
        </w:rPr>
        <w:t>8</w:t>
      </w:r>
      <w:r w:rsidR="00D25DD7" w:rsidRPr="002A1724">
        <w:rPr>
          <w:sz w:val="28"/>
          <w:szCs w:val="28"/>
        </w:rPr>
        <w:t xml:space="preserve"> человек</w:t>
      </w:r>
      <w:r w:rsidR="00D25DD7">
        <w:rPr>
          <w:sz w:val="28"/>
          <w:szCs w:val="28"/>
        </w:rPr>
        <w:t xml:space="preserve"> (</w:t>
      </w:r>
      <w:r w:rsidR="008E1E4A">
        <w:rPr>
          <w:sz w:val="28"/>
          <w:szCs w:val="28"/>
        </w:rPr>
        <w:t>4</w:t>
      </w:r>
      <w:r w:rsidR="00D25DD7">
        <w:rPr>
          <w:sz w:val="28"/>
          <w:szCs w:val="28"/>
        </w:rPr>
        <w:t xml:space="preserve"> юнош</w:t>
      </w:r>
      <w:r w:rsidR="00EA142F">
        <w:rPr>
          <w:sz w:val="28"/>
          <w:szCs w:val="28"/>
        </w:rPr>
        <w:t>и</w:t>
      </w:r>
      <w:r w:rsidR="00D25DD7">
        <w:rPr>
          <w:sz w:val="28"/>
          <w:szCs w:val="28"/>
        </w:rPr>
        <w:t xml:space="preserve"> и </w:t>
      </w:r>
      <w:r w:rsidR="008E1E4A">
        <w:rPr>
          <w:sz w:val="28"/>
          <w:szCs w:val="28"/>
        </w:rPr>
        <w:t>4</w:t>
      </w:r>
      <w:r w:rsidR="00D25DD7">
        <w:rPr>
          <w:sz w:val="28"/>
          <w:szCs w:val="28"/>
        </w:rPr>
        <w:t xml:space="preserve"> девуш</w:t>
      </w:r>
      <w:r w:rsidR="00EA142F">
        <w:rPr>
          <w:sz w:val="28"/>
          <w:szCs w:val="28"/>
        </w:rPr>
        <w:t>ки</w:t>
      </w:r>
      <w:r w:rsidR="00D25DD7">
        <w:rPr>
          <w:sz w:val="28"/>
          <w:szCs w:val="28"/>
        </w:rPr>
        <w:t>)</w:t>
      </w:r>
      <w:r w:rsidR="00D25DD7" w:rsidRPr="002A1724">
        <w:rPr>
          <w:sz w:val="28"/>
          <w:szCs w:val="28"/>
        </w:rPr>
        <w:t xml:space="preserve">. </w:t>
      </w:r>
      <w:r w:rsidR="007E4CAD">
        <w:rPr>
          <w:sz w:val="28"/>
          <w:szCs w:val="28"/>
        </w:rPr>
        <w:t xml:space="preserve">Дистанция 40 метров (20 метров до отметки и 20 метров обратно). </w:t>
      </w:r>
    </w:p>
    <w:p w:rsidR="007E4CAD" w:rsidRDefault="00732583" w:rsidP="0042229D">
      <w:pPr>
        <w:ind w:firstLine="709"/>
        <w:jc w:val="both"/>
        <w:rPr>
          <w:sz w:val="28"/>
          <w:szCs w:val="28"/>
        </w:rPr>
      </w:pPr>
      <w:r w:rsidRPr="0076218E">
        <w:rPr>
          <w:sz w:val="28"/>
          <w:szCs w:val="28"/>
        </w:rPr>
        <w:t>5.8.2.</w:t>
      </w:r>
      <w:r>
        <w:rPr>
          <w:sz w:val="28"/>
          <w:szCs w:val="28"/>
        </w:rPr>
        <w:t xml:space="preserve"> </w:t>
      </w:r>
      <w:r w:rsidR="007E4CAD" w:rsidRPr="00133683">
        <w:rPr>
          <w:b/>
          <w:sz w:val="28"/>
          <w:szCs w:val="28"/>
        </w:rPr>
        <w:t>1 этап.</w:t>
      </w:r>
      <w:r w:rsidR="007E4CAD">
        <w:rPr>
          <w:sz w:val="28"/>
          <w:szCs w:val="28"/>
        </w:rPr>
        <w:t xml:space="preserve"> Девушк</w:t>
      </w:r>
      <w:r w:rsidR="00752214">
        <w:rPr>
          <w:sz w:val="28"/>
          <w:szCs w:val="28"/>
        </w:rPr>
        <w:t>а</w:t>
      </w:r>
      <w:r w:rsidR="00133683">
        <w:rPr>
          <w:sz w:val="28"/>
          <w:szCs w:val="28"/>
        </w:rPr>
        <w:t xml:space="preserve"> и юноша поочередно</w:t>
      </w:r>
      <w:r w:rsidR="007E4CAD">
        <w:rPr>
          <w:sz w:val="28"/>
          <w:szCs w:val="28"/>
        </w:rPr>
        <w:t xml:space="preserve"> преодолева</w:t>
      </w:r>
      <w:r w:rsidR="00133683">
        <w:rPr>
          <w:sz w:val="28"/>
          <w:szCs w:val="28"/>
        </w:rPr>
        <w:t>ю</w:t>
      </w:r>
      <w:r w:rsidR="007E4CAD">
        <w:rPr>
          <w:sz w:val="28"/>
          <w:szCs w:val="28"/>
        </w:rPr>
        <w:t>т дистанцию</w:t>
      </w:r>
      <w:r w:rsidR="00133683">
        <w:rPr>
          <w:sz w:val="28"/>
          <w:szCs w:val="28"/>
        </w:rPr>
        <w:t>,</w:t>
      </w:r>
      <w:r w:rsidR="007E4CAD">
        <w:rPr>
          <w:sz w:val="28"/>
          <w:szCs w:val="28"/>
        </w:rPr>
        <w:t xml:space="preserve"> прыгая на скакалке.</w:t>
      </w:r>
    </w:p>
    <w:p w:rsidR="007E4CAD" w:rsidRDefault="00732583" w:rsidP="0042229D">
      <w:pPr>
        <w:ind w:firstLine="709"/>
        <w:jc w:val="both"/>
        <w:rPr>
          <w:sz w:val="28"/>
          <w:szCs w:val="28"/>
        </w:rPr>
      </w:pPr>
      <w:r w:rsidRPr="0076218E">
        <w:rPr>
          <w:sz w:val="28"/>
          <w:szCs w:val="28"/>
        </w:rPr>
        <w:t>5.8.3.</w:t>
      </w:r>
      <w:r>
        <w:rPr>
          <w:sz w:val="28"/>
          <w:szCs w:val="28"/>
        </w:rPr>
        <w:t xml:space="preserve"> </w:t>
      </w:r>
      <w:r w:rsidRPr="00133683">
        <w:rPr>
          <w:b/>
          <w:sz w:val="28"/>
          <w:szCs w:val="28"/>
        </w:rPr>
        <w:t>2</w:t>
      </w:r>
      <w:r w:rsidR="007E4CAD" w:rsidRPr="00133683">
        <w:rPr>
          <w:b/>
          <w:sz w:val="28"/>
          <w:szCs w:val="28"/>
        </w:rPr>
        <w:t xml:space="preserve"> этап.</w:t>
      </w:r>
      <w:r w:rsidR="007E4CAD">
        <w:rPr>
          <w:sz w:val="28"/>
          <w:szCs w:val="28"/>
        </w:rPr>
        <w:t xml:space="preserve"> Девушк</w:t>
      </w:r>
      <w:r w:rsidR="00752214">
        <w:rPr>
          <w:sz w:val="28"/>
          <w:szCs w:val="28"/>
        </w:rPr>
        <w:t>а</w:t>
      </w:r>
      <w:r w:rsidR="007E4CAD">
        <w:rPr>
          <w:sz w:val="28"/>
          <w:szCs w:val="28"/>
        </w:rPr>
        <w:t xml:space="preserve"> </w:t>
      </w:r>
      <w:r w:rsidR="00133683">
        <w:rPr>
          <w:sz w:val="28"/>
          <w:szCs w:val="28"/>
        </w:rPr>
        <w:t>и юноша поочередно</w:t>
      </w:r>
      <w:r w:rsidR="007E4CAD">
        <w:rPr>
          <w:sz w:val="28"/>
          <w:szCs w:val="28"/>
        </w:rPr>
        <w:t xml:space="preserve"> преодолева</w:t>
      </w:r>
      <w:r w:rsidR="00752214">
        <w:rPr>
          <w:sz w:val="28"/>
          <w:szCs w:val="28"/>
        </w:rPr>
        <w:t>е</w:t>
      </w:r>
      <w:r w:rsidR="007E4CAD">
        <w:rPr>
          <w:sz w:val="28"/>
          <w:szCs w:val="28"/>
        </w:rPr>
        <w:t>т дистанцию до стойки с использованием</w:t>
      </w:r>
      <w:r w:rsidR="007E4CAD" w:rsidRPr="00C37AC8">
        <w:rPr>
          <w:sz w:val="28"/>
          <w:szCs w:val="28"/>
        </w:rPr>
        <w:t xml:space="preserve"> дв</w:t>
      </w:r>
      <w:r w:rsidR="007E4CAD">
        <w:rPr>
          <w:sz w:val="28"/>
          <w:szCs w:val="28"/>
        </w:rPr>
        <w:t>ух</w:t>
      </w:r>
      <w:r w:rsidR="007E4CAD" w:rsidRPr="00C37AC8">
        <w:rPr>
          <w:sz w:val="28"/>
          <w:szCs w:val="28"/>
        </w:rPr>
        <w:t xml:space="preserve"> обруч</w:t>
      </w:r>
      <w:r w:rsidR="007E4CAD">
        <w:rPr>
          <w:sz w:val="28"/>
          <w:szCs w:val="28"/>
        </w:rPr>
        <w:t>ей</w:t>
      </w:r>
      <w:r w:rsidR="007E4CAD" w:rsidRPr="00C37AC8">
        <w:rPr>
          <w:sz w:val="28"/>
          <w:szCs w:val="28"/>
        </w:rPr>
        <w:t xml:space="preserve"> - из одного обруча перепрыгива</w:t>
      </w:r>
      <w:r w:rsidR="007E4CAD">
        <w:rPr>
          <w:sz w:val="28"/>
          <w:szCs w:val="28"/>
        </w:rPr>
        <w:t>ю</w:t>
      </w:r>
      <w:r w:rsidR="007E4CAD" w:rsidRPr="00C37AC8">
        <w:rPr>
          <w:sz w:val="28"/>
          <w:szCs w:val="28"/>
        </w:rPr>
        <w:t>т в другой</w:t>
      </w:r>
      <w:r w:rsidR="007E4CAD">
        <w:rPr>
          <w:sz w:val="28"/>
          <w:szCs w:val="28"/>
        </w:rPr>
        <w:t xml:space="preserve"> до стойки, и таким же образом возвраща</w:t>
      </w:r>
      <w:r w:rsidR="00133683">
        <w:rPr>
          <w:sz w:val="28"/>
          <w:szCs w:val="28"/>
        </w:rPr>
        <w:t>ю</w:t>
      </w:r>
      <w:r w:rsidR="007E4CAD">
        <w:rPr>
          <w:sz w:val="28"/>
          <w:szCs w:val="28"/>
        </w:rPr>
        <w:t>тся до места старта</w:t>
      </w:r>
      <w:r w:rsidR="007E4CAD" w:rsidRPr="00C37A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1E4A" w:rsidRDefault="00732583" w:rsidP="008E1E4A">
      <w:pPr>
        <w:ind w:firstLine="709"/>
        <w:jc w:val="both"/>
        <w:rPr>
          <w:sz w:val="28"/>
          <w:szCs w:val="28"/>
        </w:rPr>
      </w:pPr>
      <w:r w:rsidRPr="0076218E">
        <w:rPr>
          <w:sz w:val="28"/>
          <w:szCs w:val="28"/>
        </w:rPr>
        <w:t>5.8.4.</w:t>
      </w:r>
      <w:r>
        <w:rPr>
          <w:sz w:val="28"/>
          <w:szCs w:val="28"/>
        </w:rPr>
        <w:t xml:space="preserve"> </w:t>
      </w:r>
      <w:r w:rsidRPr="00133683">
        <w:rPr>
          <w:b/>
          <w:sz w:val="28"/>
          <w:szCs w:val="28"/>
        </w:rPr>
        <w:t>3</w:t>
      </w:r>
      <w:r w:rsidR="007E4CAD" w:rsidRPr="00133683">
        <w:rPr>
          <w:b/>
          <w:sz w:val="28"/>
          <w:szCs w:val="28"/>
        </w:rPr>
        <w:t xml:space="preserve"> этап.</w:t>
      </w:r>
      <w:r w:rsidR="008E1E4A">
        <w:rPr>
          <w:b/>
          <w:sz w:val="28"/>
          <w:szCs w:val="28"/>
        </w:rPr>
        <w:t xml:space="preserve"> </w:t>
      </w:r>
      <w:r w:rsidR="008E1E4A">
        <w:rPr>
          <w:sz w:val="28"/>
          <w:szCs w:val="28"/>
        </w:rPr>
        <w:t>Девушка и юноша, находясь в одном обруче, преодолевают всю дистанцию (до стойки и обратно) вместе.</w:t>
      </w:r>
    </w:p>
    <w:p w:rsidR="008E1E4A" w:rsidRDefault="00732583" w:rsidP="008E1E4A">
      <w:pPr>
        <w:ind w:firstLine="709"/>
        <w:jc w:val="both"/>
        <w:rPr>
          <w:sz w:val="28"/>
          <w:szCs w:val="28"/>
        </w:rPr>
      </w:pPr>
      <w:r w:rsidRPr="0076218E">
        <w:rPr>
          <w:sz w:val="28"/>
          <w:szCs w:val="28"/>
        </w:rPr>
        <w:t>5.8.5.</w:t>
      </w:r>
      <w:r>
        <w:rPr>
          <w:sz w:val="28"/>
          <w:szCs w:val="28"/>
        </w:rPr>
        <w:t xml:space="preserve"> </w:t>
      </w:r>
      <w:r w:rsidRPr="00133683">
        <w:rPr>
          <w:b/>
          <w:sz w:val="28"/>
          <w:szCs w:val="28"/>
        </w:rPr>
        <w:t>4</w:t>
      </w:r>
      <w:r w:rsidR="007E4CAD" w:rsidRPr="00133683">
        <w:rPr>
          <w:b/>
          <w:sz w:val="28"/>
          <w:szCs w:val="28"/>
        </w:rPr>
        <w:t xml:space="preserve"> этап.</w:t>
      </w:r>
      <w:r w:rsidR="007E4CAD">
        <w:rPr>
          <w:sz w:val="28"/>
          <w:szCs w:val="28"/>
        </w:rPr>
        <w:t xml:space="preserve"> </w:t>
      </w:r>
      <w:r w:rsidR="008E1E4A">
        <w:rPr>
          <w:sz w:val="28"/>
          <w:szCs w:val="28"/>
        </w:rPr>
        <w:t>Девушка и юноша бегут со связанными ногами, преодолевая всю дистанцию (до стойки и обратно) вместе.</w:t>
      </w:r>
    </w:p>
    <w:p w:rsidR="00E77825" w:rsidRDefault="00E77825" w:rsidP="0042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5.8.7.</w:t>
      </w:r>
      <w:r>
        <w:rPr>
          <w:sz w:val="28"/>
          <w:szCs w:val="28"/>
        </w:rPr>
        <w:tab/>
        <w:t>За каждое нарушение условий</w:t>
      </w:r>
      <w:r w:rsidR="0042229D">
        <w:rPr>
          <w:sz w:val="28"/>
          <w:szCs w:val="28"/>
        </w:rPr>
        <w:t xml:space="preserve"> эстафеты </w:t>
      </w:r>
      <w:proofErr w:type="gramStart"/>
      <w:r w:rsidR="0042229D">
        <w:rPr>
          <w:sz w:val="28"/>
          <w:szCs w:val="28"/>
        </w:rPr>
        <w:t xml:space="preserve">начисляется штрафное </w:t>
      </w:r>
      <w:r>
        <w:rPr>
          <w:sz w:val="28"/>
          <w:szCs w:val="28"/>
        </w:rPr>
        <w:t>время 2 сек</w:t>
      </w:r>
      <w:proofErr w:type="gramEnd"/>
      <w:r w:rsidR="006D130A">
        <w:rPr>
          <w:sz w:val="28"/>
          <w:szCs w:val="28"/>
        </w:rPr>
        <w:t>.</w:t>
      </w:r>
    </w:p>
    <w:p w:rsidR="009A7C4C" w:rsidRDefault="00732583" w:rsidP="0042229D">
      <w:pPr>
        <w:ind w:firstLine="709"/>
        <w:jc w:val="both"/>
        <w:rPr>
          <w:sz w:val="28"/>
          <w:szCs w:val="28"/>
        </w:rPr>
      </w:pPr>
      <w:r w:rsidRPr="0076218E">
        <w:rPr>
          <w:sz w:val="28"/>
          <w:szCs w:val="28"/>
        </w:rPr>
        <w:t>5.8.7.</w:t>
      </w:r>
      <w:r>
        <w:rPr>
          <w:sz w:val="28"/>
          <w:szCs w:val="28"/>
        </w:rPr>
        <w:t xml:space="preserve"> </w:t>
      </w:r>
      <w:r w:rsidR="00752214">
        <w:rPr>
          <w:sz w:val="28"/>
          <w:szCs w:val="28"/>
        </w:rPr>
        <w:t>Победитель эстафеты опре</w:t>
      </w:r>
      <w:r w:rsidR="001A5DF2">
        <w:rPr>
          <w:sz w:val="28"/>
          <w:szCs w:val="28"/>
        </w:rPr>
        <w:t xml:space="preserve">деляется по наименьшему времени, </w:t>
      </w:r>
      <w:r w:rsidR="00752214">
        <w:rPr>
          <w:sz w:val="28"/>
          <w:szCs w:val="28"/>
        </w:rPr>
        <w:t xml:space="preserve">затраченному на преодоление </w:t>
      </w:r>
      <w:r w:rsidR="008E1E4A">
        <w:rPr>
          <w:sz w:val="28"/>
          <w:szCs w:val="28"/>
        </w:rPr>
        <w:t>четырёх</w:t>
      </w:r>
      <w:r w:rsidR="00E77825">
        <w:rPr>
          <w:sz w:val="28"/>
          <w:szCs w:val="28"/>
        </w:rPr>
        <w:t xml:space="preserve"> этапов (с учетом штрафного времени).</w:t>
      </w:r>
      <w:r w:rsidR="00752214">
        <w:rPr>
          <w:sz w:val="28"/>
          <w:szCs w:val="28"/>
        </w:rPr>
        <w:t xml:space="preserve"> </w:t>
      </w:r>
    </w:p>
    <w:p w:rsidR="009A7C4C" w:rsidRDefault="00133683" w:rsidP="004222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F7A97">
        <w:rPr>
          <w:sz w:val="28"/>
          <w:szCs w:val="28"/>
        </w:rPr>
        <w:t>8.</w:t>
      </w:r>
      <w:r w:rsidR="00062866" w:rsidRPr="0076218E">
        <w:rPr>
          <w:sz w:val="28"/>
          <w:szCs w:val="28"/>
        </w:rPr>
        <w:t>9.</w:t>
      </w:r>
      <w:r w:rsidR="00062866">
        <w:rPr>
          <w:sz w:val="28"/>
          <w:szCs w:val="28"/>
        </w:rPr>
        <w:t xml:space="preserve"> </w:t>
      </w:r>
      <w:r w:rsidR="009A7C4C">
        <w:rPr>
          <w:sz w:val="28"/>
          <w:szCs w:val="28"/>
        </w:rPr>
        <w:t>Победитель спортивного этапа фестиваля</w:t>
      </w:r>
      <w:r w:rsidR="001A5DF2">
        <w:rPr>
          <w:sz w:val="28"/>
          <w:szCs w:val="28"/>
        </w:rPr>
        <w:t xml:space="preserve"> определяется </w:t>
      </w:r>
      <w:r w:rsidR="009A7C4C">
        <w:rPr>
          <w:sz w:val="28"/>
          <w:szCs w:val="28"/>
        </w:rPr>
        <w:t>п</w:t>
      </w:r>
      <w:r w:rsidR="001A5DF2">
        <w:rPr>
          <w:sz w:val="28"/>
          <w:szCs w:val="28"/>
        </w:rPr>
        <w:t xml:space="preserve">о наименьшему количеству баллов, полученных на всех соревнованиях. </w:t>
      </w:r>
    </w:p>
    <w:p w:rsidR="001A5DF2" w:rsidRDefault="00062866" w:rsidP="0042229D">
      <w:pPr>
        <w:ind w:firstLine="709"/>
        <w:jc w:val="both"/>
        <w:rPr>
          <w:sz w:val="28"/>
          <w:szCs w:val="28"/>
        </w:rPr>
      </w:pPr>
      <w:r w:rsidRPr="0076218E">
        <w:rPr>
          <w:sz w:val="28"/>
          <w:szCs w:val="28"/>
        </w:rPr>
        <w:t>5.</w:t>
      </w:r>
      <w:r w:rsidR="00BF7A97">
        <w:rPr>
          <w:sz w:val="28"/>
          <w:szCs w:val="28"/>
        </w:rPr>
        <w:t>8.</w:t>
      </w:r>
      <w:r w:rsidRPr="0076218E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1A5DF2" w:rsidRPr="001A5DF2">
        <w:rPr>
          <w:sz w:val="28"/>
          <w:szCs w:val="28"/>
        </w:rPr>
        <w:t>Команде факультета</w:t>
      </w:r>
      <w:r w:rsidR="001A5DF2">
        <w:rPr>
          <w:sz w:val="28"/>
          <w:szCs w:val="28"/>
        </w:rPr>
        <w:t>,</w:t>
      </w:r>
      <w:r w:rsidR="001A5DF2" w:rsidRPr="001A5DF2">
        <w:rPr>
          <w:sz w:val="28"/>
          <w:szCs w:val="28"/>
        </w:rPr>
        <w:t xml:space="preserve"> не принявше</w:t>
      </w:r>
      <w:r w:rsidR="001A5DF2">
        <w:rPr>
          <w:sz w:val="28"/>
          <w:szCs w:val="28"/>
        </w:rPr>
        <w:t>й</w:t>
      </w:r>
      <w:r w:rsidR="001A5DF2" w:rsidRPr="001A5DF2">
        <w:rPr>
          <w:sz w:val="28"/>
          <w:szCs w:val="28"/>
        </w:rPr>
        <w:t xml:space="preserve"> участие в </w:t>
      </w:r>
      <w:r w:rsidR="001A5DF2">
        <w:rPr>
          <w:sz w:val="28"/>
          <w:szCs w:val="28"/>
        </w:rPr>
        <w:t>одном и/или более</w:t>
      </w:r>
      <w:r w:rsidR="001A5DF2" w:rsidRPr="001A5DF2">
        <w:rPr>
          <w:sz w:val="28"/>
          <w:szCs w:val="28"/>
        </w:rPr>
        <w:t xml:space="preserve"> из спортивных </w:t>
      </w:r>
      <w:r w:rsidR="001A5DF2">
        <w:rPr>
          <w:sz w:val="28"/>
          <w:szCs w:val="28"/>
        </w:rPr>
        <w:t>состязаний,</w:t>
      </w:r>
      <w:r w:rsidR="001A5DF2" w:rsidRPr="001A5DF2">
        <w:rPr>
          <w:sz w:val="28"/>
          <w:szCs w:val="28"/>
        </w:rPr>
        <w:t xml:space="preserve"> начисляются баллы </w:t>
      </w:r>
      <w:r w:rsidR="001A5DF2">
        <w:rPr>
          <w:sz w:val="28"/>
          <w:szCs w:val="28"/>
        </w:rPr>
        <w:t xml:space="preserve">по последнему занятому месту в каждом виде соревнования. </w:t>
      </w:r>
    </w:p>
    <w:p w:rsidR="00E23353" w:rsidRDefault="00E23353" w:rsidP="00062866">
      <w:pPr>
        <w:rPr>
          <w:sz w:val="28"/>
          <w:szCs w:val="28"/>
        </w:rPr>
      </w:pPr>
    </w:p>
    <w:p w:rsidR="009A7C4C" w:rsidRDefault="00062866" w:rsidP="00062866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</w:t>
      </w:r>
      <w:r w:rsidRPr="000628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этап.</w:t>
      </w:r>
      <w:proofErr w:type="gramEnd"/>
      <w:r w:rsidR="009A7C4C" w:rsidRPr="00DA0370">
        <w:rPr>
          <w:b/>
          <w:sz w:val="28"/>
          <w:szCs w:val="28"/>
        </w:rPr>
        <w:t xml:space="preserve"> Творческий.</w:t>
      </w:r>
    </w:p>
    <w:p w:rsidR="00062866" w:rsidRDefault="00062866" w:rsidP="00062866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5.9. Конкурс </w:t>
      </w:r>
      <w:proofErr w:type="spellStart"/>
      <w:r>
        <w:rPr>
          <w:b/>
          <w:sz w:val="28"/>
          <w:szCs w:val="28"/>
        </w:rPr>
        <w:t>самопрезентации</w:t>
      </w:r>
      <w:proofErr w:type="spellEnd"/>
      <w:r>
        <w:rPr>
          <w:b/>
          <w:sz w:val="28"/>
          <w:szCs w:val="28"/>
        </w:rPr>
        <w:t xml:space="preserve"> команды «Визитная карточка».</w:t>
      </w:r>
    </w:p>
    <w:p w:rsidR="00062866" w:rsidRDefault="00062866" w:rsidP="00BF7A9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5.9.1. В ходе выступления команде-участнику необходимо представить (презентовать) себя </w:t>
      </w:r>
      <w:r>
        <w:rPr>
          <w:bCs/>
          <w:sz w:val="28"/>
          <w:szCs w:val="28"/>
        </w:rPr>
        <w:t>в любой творческой форме</w:t>
      </w:r>
      <w:r>
        <w:rPr>
          <w:sz w:val="28"/>
          <w:szCs w:val="28"/>
        </w:rPr>
        <w:t xml:space="preserve">. Одновременно допускается </w:t>
      </w:r>
      <w:r>
        <w:rPr>
          <w:sz w:val="28"/>
          <w:szCs w:val="28"/>
        </w:rPr>
        <w:lastRenderedPageBreak/>
        <w:t>участие в данном выступлении всей команды (</w:t>
      </w:r>
      <w:r w:rsidRPr="00960383">
        <w:rPr>
          <w:sz w:val="28"/>
          <w:szCs w:val="28"/>
        </w:rPr>
        <w:t xml:space="preserve">до </w:t>
      </w:r>
      <w:r w:rsidR="00EA142F" w:rsidRPr="00960383">
        <w:rPr>
          <w:sz w:val="28"/>
          <w:szCs w:val="28"/>
        </w:rPr>
        <w:t>8</w:t>
      </w:r>
      <w:r w:rsidRPr="0096038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). </w:t>
      </w:r>
      <w:r>
        <w:rPr>
          <w:bCs/>
          <w:sz w:val="28"/>
          <w:szCs w:val="28"/>
        </w:rPr>
        <w:t xml:space="preserve">Время выступления – до </w:t>
      </w:r>
      <w:r w:rsidR="008E1E4A">
        <w:rPr>
          <w:bCs/>
          <w:sz w:val="28"/>
          <w:szCs w:val="28"/>
        </w:rPr>
        <w:t>3-х минут</w:t>
      </w:r>
      <w:r>
        <w:rPr>
          <w:bCs/>
          <w:sz w:val="28"/>
          <w:szCs w:val="28"/>
        </w:rPr>
        <w:t>.</w:t>
      </w:r>
    </w:p>
    <w:p w:rsidR="00062866" w:rsidRDefault="00062866" w:rsidP="0006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5.9.2. Конкурс «Визитная карточка» предполагает обязательное наличие команды на сцене. </w:t>
      </w:r>
    </w:p>
    <w:p w:rsidR="00062866" w:rsidRDefault="00062866" w:rsidP="0006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5.9.3. Критерии оценивания конкурса: </w:t>
      </w:r>
    </w:p>
    <w:p w:rsidR="00062866" w:rsidRDefault="00062866" w:rsidP="0006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качество и оригинальность выступления;</w:t>
      </w:r>
    </w:p>
    <w:p w:rsidR="00062866" w:rsidRDefault="00062866" w:rsidP="0006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уровень сценической культуры;</w:t>
      </w:r>
    </w:p>
    <w:p w:rsidR="00062866" w:rsidRDefault="00062866" w:rsidP="0006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артистизм;</w:t>
      </w:r>
    </w:p>
    <w:p w:rsidR="00062866" w:rsidRDefault="00062866" w:rsidP="0006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подход;</w:t>
      </w:r>
    </w:p>
    <w:p w:rsidR="00062866" w:rsidRDefault="00062866" w:rsidP="000628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композиционность</w:t>
      </w:r>
      <w:proofErr w:type="spellEnd"/>
      <w:r>
        <w:rPr>
          <w:sz w:val="28"/>
          <w:szCs w:val="28"/>
        </w:rPr>
        <w:t>.</w:t>
      </w:r>
    </w:p>
    <w:p w:rsidR="00062866" w:rsidRDefault="00062866" w:rsidP="00062866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5.9.4. </w:t>
      </w:r>
      <w:r>
        <w:rPr>
          <w:sz w:val="28"/>
          <w:szCs w:val="28"/>
        </w:rPr>
        <w:tab/>
        <w:t xml:space="preserve">Победитель определяется по наибольшему баллу. Максимальный балл за конкурс «Визитная карточка» – 10 баллов. </w:t>
      </w:r>
    </w:p>
    <w:p w:rsidR="00062866" w:rsidRDefault="00062866" w:rsidP="00062866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062866" w:rsidRDefault="00062866" w:rsidP="00062866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6. Подведение итогов и награждение </w:t>
      </w:r>
    </w:p>
    <w:p w:rsidR="00062866" w:rsidRDefault="00062866" w:rsidP="00062866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победителей фестиваля</w:t>
      </w:r>
    </w:p>
    <w:p w:rsidR="00062866" w:rsidRDefault="00062866" w:rsidP="00653FA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>
        <w:rPr>
          <w:sz w:val="28"/>
          <w:szCs w:val="28"/>
        </w:rPr>
        <w:tab/>
        <w:t xml:space="preserve">Итоги Фестиваля подводятся </w:t>
      </w:r>
      <w:r w:rsidR="0042229D">
        <w:rPr>
          <w:sz w:val="28"/>
          <w:szCs w:val="28"/>
        </w:rPr>
        <w:t>судейск</w:t>
      </w:r>
      <w:r w:rsidR="00304D77">
        <w:rPr>
          <w:sz w:val="28"/>
          <w:szCs w:val="28"/>
        </w:rPr>
        <w:t>ой</w:t>
      </w:r>
      <w:r w:rsidR="0042229D">
        <w:rPr>
          <w:sz w:val="28"/>
          <w:szCs w:val="28"/>
        </w:rPr>
        <w:t xml:space="preserve"> коллеги</w:t>
      </w:r>
      <w:r w:rsidR="00304D77">
        <w:rPr>
          <w:sz w:val="28"/>
          <w:szCs w:val="28"/>
        </w:rPr>
        <w:t>ей</w:t>
      </w:r>
      <w:r w:rsidR="0042229D">
        <w:rPr>
          <w:sz w:val="28"/>
          <w:szCs w:val="28"/>
        </w:rPr>
        <w:t xml:space="preserve"> и ж</w:t>
      </w:r>
      <w:r>
        <w:rPr>
          <w:sz w:val="28"/>
          <w:szCs w:val="28"/>
        </w:rPr>
        <w:t xml:space="preserve">юри по результатам суммы баллов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 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</w:t>
      </w:r>
      <w:r w:rsidR="0042229D">
        <w:rPr>
          <w:sz w:val="28"/>
          <w:szCs w:val="28"/>
        </w:rPr>
        <w:t>ов</w:t>
      </w:r>
      <w:r>
        <w:rPr>
          <w:sz w:val="28"/>
          <w:szCs w:val="28"/>
        </w:rPr>
        <w:t xml:space="preserve"> Фестиваля.</w:t>
      </w:r>
    </w:p>
    <w:p w:rsidR="00062866" w:rsidRDefault="00062866" w:rsidP="00653FA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>
        <w:rPr>
          <w:sz w:val="28"/>
          <w:szCs w:val="28"/>
        </w:rPr>
        <w:tab/>
        <w:t>По итогам Фестиваля определяются:</w:t>
      </w:r>
    </w:p>
    <w:p w:rsidR="00653FA3" w:rsidRPr="00653FA3" w:rsidRDefault="00653FA3" w:rsidP="00653FA3">
      <w:pPr>
        <w:ind w:firstLine="567"/>
        <w:jc w:val="both"/>
        <w:rPr>
          <w:sz w:val="28"/>
          <w:szCs w:val="28"/>
        </w:rPr>
      </w:pPr>
      <w:r w:rsidRPr="00653FA3">
        <w:rPr>
          <w:sz w:val="28"/>
          <w:szCs w:val="28"/>
        </w:rPr>
        <w:t xml:space="preserve">• </w:t>
      </w:r>
      <w:r w:rsidR="00304D77">
        <w:rPr>
          <w:sz w:val="28"/>
          <w:szCs w:val="28"/>
        </w:rPr>
        <w:t>к</w:t>
      </w:r>
      <w:r w:rsidRPr="00653FA3">
        <w:rPr>
          <w:sz w:val="28"/>
          <w:szCs w:val="28"/>
        </w:rPr>
        <w:t xml:space="preserve">оманда, занявшая 1-е место (награждается дипломом I степени и сертификатом в </w:t>
      </w:r>
      <w:proofErr w:type="spellStart"/>
      <w:r w:rsidRPr="00653FA3">
        <w:rPr>
          <w:sz w:val="28"/>
          <w:szCs w:val="28"/>
        </w:rPr>
        <w:t>квест</w:t>
      </w:r>
      <w:proofErr w:type="spellEnd"/>
      <w:r w:rsidRPr="00653FA3">
        <w:rPr>
          <w:sz w:val="28"/>
          <w:szCs w:val="28"/>
        </w:rPr>
        <w:t>-комнату (</w:t>
      </w:r>
      <w:proofErr w:type="spellStart"/>
      <w:r w:rsidRPr="00653FA3">
        <w:rPr>
          <w:sz w:val="28"/>
          <w:szCs w:val="28"/>
        </w:rPr>
        <w:t>г</w:t>
      </w:r>
      <w:proofErr w:type="gramStart"/>
      <w:r w:rsidRPr="00653FA3">
        <w:rPr>
          <w:sz w:val="28"/>
          <w:szCs w:val="28"/>
        </w:rPr>
        <w:t>.Г</w:t>
      </w:r>
      <w:proofErr w:type="gramEnd"/>
      <w:r w:rsidRPr="00653FA3">
        <w:rPr>
          <w:sz w:val="28"/>
          <w:szCs w:val="28"/>
        </w:rPr>
        <w:t>родно</w:t>
      </w:r>
      <w:proofErr w:type="spellEnd"/>
      <w:r w:rsidRPr="00653FA3">
        <w:rPr>
          <w:sz w:val="28"/>
          <w:szCs w:val="28"/>
        </w:rPr>
        <w:t>));</w:t>
      </w:r>
    </w:p>
    <w:p w:rsidR="00653FA3" w:rsidRPr="00653FA3" w:rsidRDefault="00653FA3" w:rsidP="00653FA3">
      <w:pPr>
        <w:ind w:firstLine="567"/>
        <w:jc w:val="both"/>
        <w:rPr>
          <w:sz w:val="28"/>
          <w:szCs w:val="28"/>
        </w:rPr>
      </w:pPr>
      <w:r w:rsidRPr="00653FA3">
        <w:rPr>
          <w:sz w:val="28"/>
          <w:szCs w:val="28"/>
        </w:rPr>
        <w:t xml:space="preserve">• </w:t>
      </w:r>
      <w:r w:rsidR="00304D77">
        <w:rPr>
          <w:sz w:val="28"/>
          <w:szCs w:val="28"/>
        </w:rPr>
        <w:t>к</w:t>
      </w:r>
      <w:r w:rsidRPr="00653FA3">
        <w:rPr>
          <w:sz w:val="28"/>
          <w:szCs w:val="28"/>
        </w:rPr>
        <w:t>оманда, занявшая 2-е место (награждается дипломом II степени и сертификатом в картинг-клуб (</w:t>
      </w:r>
      <w:proofErr w:type="spellStart"/>
      <w:r w:rsidRPr="00653FA3">
        <w:rPr>
          <w:sz w:val="28"/>
          <w:szCs w:val="28"/>
        </w:rPr>
        <w:t>г</w:t>
      </w:r>
      <w:proofErr w:type="gramStart"/>
      <w:r w:rsidRPr="00653FA3">
        <w:rPr>
          <w:sz w:val="28"/>
          <w:szCs w:val="28"/>
        </w:rPr>
        <w:t>.Г</w:t>
      </w:r>
      <w:proofErr w:type="gramEnd"/>
      <w:r w:rsidRPr="00653FA3">
        <w:rPr>
          <w:sz w:val="28"/>
          <w:szCs w:val="28"/>
        </w:rPr>
        <w:t>родно</w:t>
      </w:r>
      <w:proofErr w:type="spellEnd"/>
      <w:r w:rsidRPr="00653FA3">
        <w:rPr>
          <w:sz w:val="28"/>
          <w:szCs w:val="28"/>
        </w:rPr>
        <w:t>);</w:t>
      </w:r>
    </w:p>
    <w:p w:rsidR="00653FA3" w:rsidRPr="00653FA3" w:rsidRDefault="00653FA3" w:rsidP="00653FA3">
      <w:pPr>
        <w:ind w:firstLine="567"/>
        <w:jc w:val="both"/>
        <w:rPr>
          <w:sz w:val="28"/>
          <w:szCs w:val="28"/>
        </w:rPr>
      </w:pPr>
      <w:r w:rsidRPr="00653FA3">
        <w:rPr>
          <w:sz w:val="28"/>
          <w:szCs w:val="28"/>
        </w:rPr>
        <w:t xml:space="preserve">• </w:t>
      </w:r>
      <w:r w:rsidR="00304D77">
        <w:rPr>
          <w:sz w:val="28"/>
          <w:szCs w:val="28"/>
        </w:rPr>
        <w:t>к</w:t>
      </w:r>
      <w:r w:rsidRPr="00653FA3">
        <w:rPr>
          <w:sz w:val="28"/>
          <w:szCs w:val="28"/>
        </w:rPr>
        <w:t>оманда, занявшее 3-е место (награждается дипломом III степени и сертификатом на поход в кинотеатр (</w:t>
      </w:r>
      <w:proofErr w:type="spellStart"/>
      <w:r w:rsidRPr="00653FA3">
        <w:rPr>
          <w:sz w:val="28"/>
          <w:szCs w:val="28"/>
        </w:rPr>
        <w:t>г.Гродно</w:t>
      </w:r>
      <w:proofErr w:type="spellEnd"/>
      <w:r w:rsidRPr="00653FA3">
        <w:rPr>
          <w:sz w:val="28"/>
          <w:szCs w:val="28"/>
        </w:rPr>
        <w:t>).</w:t>
      </w:r>
    </w:p>
    <w:p w:rsidR="00062866" w:rsidRDefault="00062866" w:rsidP="00653F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6.3. Решение жюри окончательно и пересмотру не подлежит.</w:t>
      </w:r>
    </w:p>
    <w:p w:rsidR="00062866" w:rsidRDefault="00062866" w:rsidP="00653F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6.4. Результаты Фестиваля освещаются в средствах массовой информации.</w:t>
      </w:r>
    </w:p>
    <w:p w:rsidR="00062866" w:rsidRDefault="00062866" w:rsidP="00062866">
      <w:pPr>
        <w:ind w:firstLine="567"/>
        <w:jc w:val="center"/>
        <w:rPr>
          <w:b/>
          <w:caps/>
          <w:sz w:val="28"/>
          <w:szCs w:val="28"/>
        </w:rPr>
      </w:pPr>
    </w:p>
    <w:p w:rsidR="00062866" w:rsidRDefault="00062866" w:rsidP="00062866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7. КОНТАКТНЫЕ ДАННЫЕ ОРГАНИЗАТОРОВ </w:t>
      </w:r>
      <w:r w:rsidR="008661A4">
        <w:rPr>
          <w:b/>
          <w:caps/>
          <w:sz w:val="28"/>
          <w:szCs w:val="28"/>
        </w:rPr>
        <w:t>ФЕСТИВАЛЯ</w:t>
      </w:r>
    </w:p>
    <w:p w:rsidR="00062866" w:rsidRDefault="00062866" w:rsidP="00062866">
      <w:pPr>
        <w:ind w:firstLine="567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7.1. </w:t>
      </w:r>
      <w:r>
        <w:rPr>
          <w:sz w:val="28"/>
          <w:szCs w:val="28"/>
        </w:rPr>
        <w:t xml:space="preserve">Дополнительную информацию можно получить в </w:t>
      </w:r>
      <w:r w:rsidR="00E23353">
        <w:rPr>
          <w:sz w:val="28"/>
          <w:szCs w:val="28"/>
        </w:rPr>
        <w:t xml:space="preserve">Координационном студенческом совете </w:t>
      </w:r>
      <w:r w:rsidR="0042229D">
        <w:rPr>
          <w:sz w:val="28"/>
          <w:szCs w:val="28"/>
        </w:rPr>
        <w:t>(</w:t>
      </w:r>
      <w:proofErr w:type="spellStart"/>
      <w:r w:rsidR="0042229D">
        <w:rPr>
          <w:sz w:val="28"/>
          <w:szCs w:val="28"/>
        </w:rPr>
        <w:t>ул</w:t>
      </w:r>
      <w:proofErr w:type="gramStart"/>
      <w:r w:rsidR="0042229D">
        <w:rPr>
          <w:sz w:val="28"/>
          <w:szCs w:val="28"/>
        </w:rPr>
        <w:t>.</w:t>
      </w:r>
      <w:r w:rsidR="00E23353">
        <w:rPr>
          <w:sz w:val="28"/>
          <w:szCs w:val="28"/>
        </w:rPr>
        <w:t>О</w:t>
      </w:r>
      <w:proofErr w:type="gramEnd"/>
      <w:r w:rsidR="00E23353">
        <w:rPr>
          <w:sz w:val="28"/>
          <w:szCs w:val="28"/>
        </w:rPr>
        <w:t>жешко</w:t>
      </w:r>
      <w:proofErr w:type="spellEnd"/>
      <w:r w:rsidR="00E23353">
        <w:rPr>
          <w:sz w:val="28"/>
          <w:szCs w:val="28"/>
        </w:rPr>
        <w:t>, 2</w:t>
      </w:r>
      <w:r w:rsidR="00D26D03">
        <w:rPr>
          <w:sz w:val="28"/>
          <w:szCs w:val="28"/>
        </w:rPr>
        <w:t xml:space="preserve">2, </w:t>
      </w:r>
      <w:proofErr w:type="spellStart"/>
      <w:r w:rsidR="00D26D03">
        <w:rPr>
          <w:sz w:val="28"/>
          <w:szCs w:val="28"/>
        </w:rPr>
        <w:t>каб</w:t>
      </w:r>
      <w:proofErr w:type="spellEnd"/>
      <w:r w:rsidR="00D26D03">
        <w:rPr>
          <w:sz w:val="28"/>
          <w:szCs w:val="28"/>
        </w:rPr>
        <w:t xml:space="preserve">. 224 тел.: 73-19-09, </w:t>
      </w:r>
      <w:r w:rsidR="008661A4">
        <w:rPr>
          <w:sz w:val="28"/>
          <w:szCs w:val="28"/>
        </w:rPr>
        <w:t>e-</w:t>
      </w:r>
      <w:proofErr w:type="spellStart"/>
      <w:r w:rsidR="008661A4">
        <w:rPr>
          <w:sz w:val="28"/>
          <w:szCs w:val="28"/>
        </w:rPr>
        <w:t>mail</w:t>
      </w:r>
      <w:proofErr w:type="spellEnd"/>
      <w:r w:rsidR="008661A4">
        <w:rPr>
          <w:sz w:val="28"/>
          <w:szCs w:val="28"/>
        </w:rPr>
        <w:t xml:space="preserve">: </w:t>
      </w:r>
      <w:proofErr w:type="spellStart"/>
      <w:r w:rsidR="008661A4">
        <w:rPr>
          <w:sz w:val="28"/>
          <w:szCs w:val="28"/>
          <w:lang w:val="en-US"/>
        </w:rPr>
        <w:t>grsu</w:t>
      </w:r>
      <w:proofErr w:type="spellEnd"/>
      <w:r w:rsidR="008661A4" w:rsidRPr="00133683">
        <w:rPr>
          <w:sz w:val="28"/>
          <w:szCs w:val="28"/>
        </w:rPr>
        <w:t>.</w:t>
      </w:r>
      <w:proofErr w:type="spellStart"/>
      <w:r w:rsidR="008661A4">
        <w:rPr>
          <w:sz w:val="28"/>
          <w:szCs w:val="28"/>
          <w:lang w:val="en-US"/>
        </w:rPr>
        <w:t>kss</w:t>
      </w:r>
      <w:proofErr w:type="spellEnd"/>
      <w:r w:rsidR="008661A4" w:rsidRPr="00133683">
        <w:rPr>
          <w:sz w:val="28"/>
          <w:szCs w:val="28"/>
        </w:rPr>
        <w:t>@</w:t>
      </w:r>
      <w:r w:rsidR="008661A4">
        <w:rPr>
          <w:sz w:val="28"/>
          <w:szCs w:val="28"/>
          <w:lang w:val="en-US"/>
        </w:rPr>
        <w:t>mail</w:t>
      </w:r>
      <w:r w:rsidR="008661A4" w:rsidRPr="00133683">
        <w:rPr>
          <w:sz w:val="28"/>
          <w:szCs w:val="28"/>
        </w:rPr>
        <w:t>.</w:t>
      </w:r>
      <w:proofErr w:type="spellStart"/>
      <w:r w:rsidR="008661A4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). Контактное лицо – </w:t>
      </w:r>
      <w:proofErr w:type="spellStart"/>
      <w:r w:rsidR="00D26D03">
        <w:rPr>
          <w:sz w:val="28"/>
          <w:szCs w:val="28"/>
        </w:rPr>
        <w:t>Басинская</w:t>
      </w:r>
      <w:proofErr w:type="spellEnd"/>
      <w:r w:rsidR="00D26D03">
        <w:rPr>
          <w:sz w:val="28"/>
          <w:szCs w:val="28"/>
        </w:rPr>
        <w:t xml:space="preserve"> Вероника Михайловна</w:t>
      </w:r>
      <w:r>
        <w:rPr>
          <w:sz w:val="28"/>
          <w:szCs w:val="28"/>
        </w:rPr>
        <w:t xml:space="preserve">, </w:t>
      </w:r>
      <w:r w:rsidR="00960383">
        <w:rPr>
          <w:sz w:val="28"/>
          <w:szCs w:val="28"/>
        </w:rPr>
        <w:t>председатель К</w:t>
      </w:r>
      <w:r w:rsidR="008661A4">
        <w:rPr>
          <w:sz w:val="28"/>
          <w:szCs w:val="28"/>
        </w:rPr>
        <w:t>оординационного студенческого совета</w:t>
      </w:r>
      <w:r>
        <w:rPr>
          <w:sz w:val="28"/>
          <w:szCs w:val="28"/>
        </w:rPr>
        <w:t>.</w:t>
      </w:r>
    </w:p>
    <w:p w:rsidR="00062866" w:rsidRDefault="00062866" w:rsidP="00062866">
      <w:pPr>
        <w:ind w:left="360"/>
        <w:jc w:val="both"/>
        <w:rPr>
          <w:sz w:val="28"/>
          <w:szCs w:val="28"/>
        </w:rPr>
      </w:pPr>
    </w:p>
    <w:p w:rsidR="00062866" w:rsidRDefault="00062866" w:rsidP="00062866">
      <w:pPr>
        <w:ind w:left="360"/>
        <w:jc w:val="both"/>
        <w:rPr>
          <w:sz w:val="28"/>
          <w:szCs w:val="28"/>
        </w:rPr>
      </w:pPr>
    </w:p>
    <w:p w:rsidR="008661A4" w:rsidRDefault="008661A4" w:rsidP="0006286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42229D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оординационного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661A4" w:rsidRDefault="008661A4" w:rsidP="00062866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студенческого совета</w:t>
      </w:r>
      <w:r>
        <w:rPr>
          <w:rFonts w:ascii="Times New Roman" w:hAnsi="Times New Roman"/>
          <w:sz w:val="28"/>
          <w:szCs w:val="28"/>
          <w:lang w:val="be-BY"/>
        </w:rPr>
        <w:t xml:space="preserve">   </w:t>
      </w:r>
      <w:r w:rsidR="0006286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721E7D">
        <w:rPr>
          <w:rFonts w:ascii="Times New Roman" w:hAnsi="Times New Roman"/>
          <w:sz w:val="28"/>
          <w:szCs w:val="28"/>
        </w:rPr>
        <w:t xml:space="preserve">  </w:t>
      </w:r>
      <w:r w:rsidR="00D26D03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="00D26D03">
        <w:rPr>
          <w:rFonts w:ascii="Times New Roman" w:hAnsi="Times New Roman"/>
          <w:sz w:val="28"/>
          <w:szCs w:val="28"/>
        </w:rPr>
        <w:t>Басинская</w:t>
      </w:r>
      <w:proofErr w:type="spellEnd"/>
    </w:p>
    <w:p w:rsidR="001B6817" w:rsidRDefault="001B6817" w:rsidP="0006286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1B6817" w:rsidRDefault="001B6817" w:rsidP="001B6817">
      <w:pPr>
        <w:pStyle w:val="af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Председатель ППО студентов</w:t>
      </w:r>
    </w:p>
    <w:p w:rsidR="001B6817" w:rsidRPr="008661A4" w:rsidRDefault="001B6817" w:rsidP="001B6817">
      <w:pPr>
        <w:pStyle w:val="af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ГрГУ им. Янки Купалы                                                             Д.И. Трофимович</w:t>
      </w:r>
    </w:p>
    <w:p w:rsidR="008661A4" w:rsidRDefault="008661A4" w:rsidP="00062866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8661A4" w:rsidRDefault="008661A4" w:rsidP="00062866">
      <w:pPr>
        <w:pStyle w:val="af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Секретарь ПО/РК ОО </w:t>
      </w:r>
    </w:p>
    <w:p w:rsidR="008661A4" w:rsidRDefault="008661A4" w:rsidP="00062866">
      <w:pPr>
        <w:pStyle w:val="af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 xml:space="preserve">«БРСМ» </w:t>
      </w:r>
      <w:proofErr w:type="spellStart"/>
      <w:r>
        <w:rPr>
          <w:rFonts w:ascii="Times New Roman" w:hAnsi="Times New Roman"/>
          <w:sz w:val="28"/>
          <w:szCs w:val="28"/>
        </w:rPr>
        <w:t>ГрГУ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Я. </w:t>
      </w:r>
      <w:r>
        <w:rPr>
          <w:rFonts w:ascii="Times New Roman" w:hAnsi="Times New Roman"/>
          <w:sz w:val="28"/>
          <w:szCs w:val="28"/>
          <w:lang w:val="be-BY"/>
        </w:rPr>
        <w:t xml:space="preserve">Купалы                                                 </w:t>
      </w:r>
      <w:r w:rsidR="00721E7D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D26D03">
        <w:rPr>
          <w:rFonts w:ascii="Times New Roman" w:hAnsi="Times New Roman"/>
          <w:sz w:val="28"/>
          <w:szCs w:val="28"/>
          <w:lang w:val="be-BY"/>
        </w:rPr>
        <w:t>А.Ю. Попко</w:t>
      </w:r>
    </w:p>
    <w:sectPr w:rsidR="008661A4" w:rsidSect="00EA142F">
      <w:pgSz w:w="11906" w:h="16838"/>
      <w:pgMar w:top="1134" w:right="51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8A" w:rsidRDefault="00EA738A" w:rsidP="002030EE">
      <w:r>
        <w:separator/>
      </w:r>
    </w:p>
  </w:endnote>
  <w:endnote w:type="continuationSeparator" w:id="0">
    <w:p w:rsidR="00EA738A" w:rsidRDefault="00EA738A" w:rsidP="0020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8A" w:rsidRDefault="00EA738A" w:rsidP="002030EE">
      <w:r>
        <w:separator/>
      </w:r>
    </w:p>
  </w:footnote>
  <w:footnote w:type="continuationSeparator" w:id="0">
    <w:p w:rsidR="00EA738A" w:rsidRDefault="00EA738A" w:rsidP="0020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A7C"/>
    <w:multiLevelType w:val="hybridMultilevel"/>
    <w:tmpl w:val="9A74D9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FC0"/>
    <w:multiLevelType w:val="hybridMultilevel"/>
    <w:tmpl w:val="F70E5E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BC2CEE"/>
    <w:multiLevelType w:val="hybridMultilevel"/>
    <w:tmpl w:val="B12670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2E27547"/>
    <w:multiLevelType w:val="hybridMultilevel"/>
    <w:tmpl w:val="F24619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970636F"/>
    <w:multiLevelType w:val="hybridMultilevel"/>
    <w:tmpl w:val="D318D7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F6E80"/>
    <w:multiLevelType w:val="hybridMultilevel"/>
    <w:tmpl w:val="CC4E4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FC6971"/>
    <w:multiLevelType w:val="hybridMultilevel"/>
    <w:tmpl w:val="BD76C7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8462000"/>
    <w:multiLevelType w:val="hybridMultilevel"/>
    <w:tmpl w:val="C264EE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B0208B8"/>
    <w:multiLevelType w:val="multilevel"/>
    <w:tmpl w:val="DA047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D451A"/>
    <w:multiLevelType w:val="hybridMultilevel"/>
    <w:tmpl w:val="A650B3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A612C"/>
    <w:multiLevelType w:val="hybridMultilevel"/>
    <w:tmpl w:val="313AEA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DA"/>
    <w:rsid w:val="00027F2F"/>
    <w:rsid w:val="000366DA"/>
    <w:rsid w:val="00040F29"/>
    <w:rsid w:val="00062866"/>
    <w:rsid w:val="000A0FC2"/>
    <w:rsid w:val="000F6832"/>
    <w:rsid w:val="000F7EC9"/>
    <w:rsid w:val="00133683"/>
    <w:rsid w:val="001410A7"/>
    <w:rsid w:val="00147041"/>
    <w:rsid w:val="00193C6D"/>
    <w:rsid w:val="001A5DF2"/>
    <w:rsid w:val="001B6817"/>
    <w:rsid w:val="002030EE"/>
    <w:rsid w:val="0022194E"/>
    <w:rsid w:val="0023458E"/>
    <w:rsid w:val="0026153B"/>
    <w:rsid w:val="002774BB"/>
    <w:rsid w:val="002A1724"/>
    <w:rsid w:val="002C142A"/>
    <w:rsid w:val="002F0182"/>
    <w:rsid w:val="00302F94"/>
    <w:rsid w:val="00304D77"/>
    <w:rsid w:val="00343291"/>
    <w:rsid w:val="003831D7"/>
    <w:rsid w:val="00394024"/>
    <w:rsid w:val="003E6B04"/>
    <w:rsid w:val="00421E3F"/>
    <w:rsid w:val="0042229D"/>
    <w:rsid w:val="0045344B"/>
    <w:rsid w:val="004A0B90"/>
    <w:rsid w:val="004E5DE8"/>
    <w:rsid w:val="00535E38"/>
    <w:rsid w:val="00595256"/>
    <w:rsid w:val="005A420D"/>
    <w:rsid w:val="005C492C"/>
    <w:rsid w:val="005F2305"/>
    <w:rsid w:val="0065376E"/>
    <w:rsid w:val="00653FA3"/>
    <w:rsid w:val="0067523C"/>
    <w:rsid w:val="006D130A"/>
    <w:rsid w:val="00721E7D"/>
    <w:rsid w:val="00732583"/>
    <w:rsid w:val="0073561B"/>
    <w:rsid w:val="00752214"/>
    <w:rsid w:val="007541A4"/>
    <w:rsid w:val="00755723"/>
    <w:rsid w:val="0076218E"/>
    <w:rsid w:val="007A6E9B"/>
    <w:rsid w:val="007B1FD4"/>
    <w:rsid w:val="007C699A"/>
    <w:rsid w:val="007D7ED7"/>
    <w:rsid w:val="007E4CAD"/>
    <w:rsid w:val="0084273A"/>
    <w:rsid w:val="00844505"/>
    <w:rsid w:val="008661A4"/>
    <w:rsid w:val="008B4640"/>
    <w:rsid w:val="008C5043"/>
    <w:rsid w:val="008C5192"/>
    <w:rsid w:val="008E1E4A"/>
    <w:rsid w:val="008F2A3D"/>
    <w:rsid w:val="008F4920"/>
    <w:rsid w:val="00937662"/>
    <w:rsid w:val="00960383"/>
    <w:rsid w:val="009722B7"/>
    <w:rsid w:val="00985460"/>
    <w:rsid w:val="009A7C4C"/>
    <w:rsid w:val="009C1D26"/>
    <w:rsid w:val="009D3639"/>
    <w:rsid w:val="00A131CA"/>
    <w:rsid w:val="00A22F1C"/>
    <w:rsid w:val="00A4211B"/>
    <w:rsid w:val="00AD5B5A"/>
    <w:rsid w:val="00AD67EE"/>
    <w:rsid w:val="00AE395A"/>
    <w:rsid w:val="00BC73E5"/>
    <w:rsid w:val="00BD62C6"/>
    <w:rsid w:val="00BF7A97"/>
    <w:rsid w:val="00C53CF2"/>
    <w:rsid w:val="00C67A5F"/>
    <w:rsid w:val="00C77D01"/>
    <w:rsid w:val="00C9145A"/>
    <w:rsid w:val="00CA5849"/>
    <w:rsid w:val="00CC1382"/>
    <w:rsid w:val="00CF3955"/>
    <w:rsid w:val="00D17F67"/>
    <w:rsid w:val="00D25DD7"/>
    <w:rsid w:val="00D26D03"/>
    <w:rsid w:val="00D369A2"/>
    <w:rsid w:val="00D407A7"/>
    <w:rsid w:val="00DA0370"/>
    <w:rsid w:val="00DB48C6"/>
    <w:rsid w:val="00DD4C74"/>
    <w:rsid w:val="00DF52E5"/>
    <w:rsid w:val="00DF7FAA"/>
    <w:rsid w:val="00E23353"/>
    <w:rsid w:val="00E5292F"/>
    <w:rsid w:val="00E6349C"/>
    <w:rsid w:val="00E7165F"/>
    <w:rsid w:val="00E77825"/>
    <w:rsid w:val="00EA142F"/>
    <w:rsid w:val="00EA738A"/>
    <w:rsid w:val="00EC710F"/>
    <w:rsid w:val="00ED0903"/>
    <w:rsid w:val="00F21B21"/>
    <w:rsid w:val="00F478AE"/>
    <w:rsid w:val="00F841DE"/>
    <w:rsid w:val="00FA60CF"/>
    <w:rsid w:val="00FB504E"/>
    <w:rsid w:val="00FB7219"/>
    <w:rsid w:val="00FC57A9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5A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D65A6"/>
    <w:pPr>
      <w:keepNext/>
      <w:pBdr>
        <w:bottom w:val="single" w:sz="12" w:space="1" w:color="auto"/>
      </w:pBdr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qFormat/>
    <w:rsid w:val="00FD65A6"/>
    <w:pPr>
      <w:keepNext/>
      <w:jc w:val="both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65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65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D65A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Body Text"/>
    <w:basedOn w:val="a"/>
    <w:link w:val="a5"/>
    <w:semiHidden/>
    <w:rsid w:val="00FD65A6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D6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FD65A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D6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3955"/>
    <w:pPr>
      <w:ind w:left="720"/>
      <w:contextualSpacing/>
    </w:pPr>
  </w:style>
  <w:style w:type="paragraph" w:customStyle="1" w:styleId="Default">
    <w:name w:val="Default"/>
    <w:rsid w:val="00141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30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0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22F1C"/>
    <w:pPr>
      <w:spacing w:before="100" w:beforeAutospacing="1" w:after="100" w:afterAutospacing="1"/>
    </w:pPr>
  </w:style>
  <w:style w:type="character" w:styleId="ae">
    <w:name w:val="Hyperlink"/>
    <w:uiPriority w:val="99"/>
    <w:semiHidden/>
    <w:unhideWhenUsed/>
    <w:rsid w:val="00147041"/>
    <w:rPr>
      <w:color w:val="0000FF"/>
      <w:u w:val="single"/>
    </w:rPr>
  </w:style>
  <w:style w:type="paragraph" w:customStyle="1" w:styleId="af">
    <w:name w:val="Готовый"/>
    <w:basedOn w:val="a"/>
    <w:rsid w:val="0006286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65A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D65A6"/>
    <w:pPr>
      <w:keepNext/>
      <w:pBdr>
        <w:bottom w:val="single" w:sz="12" w:space="1" w:color="auto"/>
      </w:pBdr>
      <w:jc w:val="center"/>
      <w:outlineLvl w:val="2"/>
    </w:pPr>
    <w:rPr>
      <w:sz w:val="28"/>
    </w:rPr>
  </w:style>
  <w:style w:type="paragraph" w:styleId="6">
    <w:name w:val="heading 6"/>
    <w:basedOn w:val="a"/>
    <w:next w:val="a"/>
    <w:link w:val="60"/>
    <w:qFormat/>
    <w:rsid w:val="00FD65A6"/>
    <w:pPr>
      <w:keepNext/>
      <w:jc w:val="both"/>
      <w:outlineLvl w:val="5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D65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D65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D65A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Body Text"/>
    <w:basedOn w:val="a"/>
    <w:link w:val="a5"/>
    <w:semiHidden/>
    <w:rsid w:val="00FD65A6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FD6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FD65A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FD6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54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46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F3955"/>
    <w:pPr>
      <w:ind w:left="720"/>
      <w:contextualSpacing/>
    </w:pPr>
  </w:style>
  <w:style w:type="paragraph" w:customStyle="1" w:styleId="Default">
    <w:name w:val="Default"/>
    <w:rsid w:val="001410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030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030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0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A22F1C"/>
    <w:pPr>
      <w:spacing w:before="100" w:beforeAutospacing="1" w:after="100" w:afterAutospacing="1"/>
    </w:pPr>
  </w:style>
  <w:style w:type="character" w:styleId="ae">
    <w:name w:val="Hyperlink"/>
    <w:uiPriority w:val="99"/>
    <w:semiHidden/>
    <w:unhideWhenUsed/>
    <w:rsid w:val="00147041"/>
    <w:rPr>
      <w:color w:val="0000FF"/>
      <w:u w:val="single"/>
    </w:rPr>
  </w:style>
  <w:style w:type="paragraph" w:customStyle="1" w:styleId="af">
    <w:name w:val="Готовый"/>
    <w:basedOn w:val="a"/>
    <w:rsid w:val="0006286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su.kss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МАРИЯ ИВАНОВНА</dc:creator>
  <cp:lastModifiedBy>ДОБРУК АЛЕСЯ ВАСИЛЬЕВНА</cp:lastModifiedBy>
  <cp:revision>5</cp:revision>
  <cp:lastPrinted>2021-05-18T08:00:00Z</cp:lastPrinted>
  <dcterms:created xsi:type="dcterms:W3CDTF">2021-05-18T07:30:00Z</dcterms:created>
  <dcterms:modified xsi:type="dcterms:W3CDTF">2021-05-20T07:04:00Z</dcterms:modified>
</cp:coreProperties>
</file>