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836208" w14:paraId="696A4BB2" w14:textId="77777777" w:rsidTr="00B818CD">
        <w:tc>
          <w:tcPr>
            <w:tcW w:w="4675" w:type="dxa"/>
            <w:hideMark/>
          </w:tcPr>
          <w:p w14:paraId="2B882E44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2263A4F8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680" w:type="dxa"/>
            <w:hideMark/>
          </w:tcPr>
          <w:p w14:paraId="63BC95C2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54CA213F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836208" w:rsidRPr="00196BCF" w14:paraId="19AFF792" w14:textId="77777777" w:rsidTr="00B818CD">
        <w:trPr>
          <w:trHeight w:val="1058"/>
        </w:trPr>
        <w:tc>
          <w:tcPr>
            <w:tcW w:w="4675" w:type="dxa"/>
          </w:tcPr>
          <w:p w14:paraId="2DE6D564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951C1F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вул. Савецкая, 9,</w:t>
            </w:r>
          </w:p>
          <w:p w14:paraId="72648CFA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220010, г. Мiнск</w:t>
            </w:r>
          </w:p>
          <w:p w14:paraId="16814A1C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тэл. 327-47-36, факс 200-84-83</w:t>
            </w:r>
          </w:p>
          <w:p w14:paraId="7904CE3D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r>
              <w:rPr>
                <w:rFonts w:ascii="Times New Roman" w:eastAsia="Calibri" w:hAnsi="Times New Roman" w:cs="Times New Roman"/>
                <w:lang w:val="de-DE"/>
              </w:rPr>
              <w:t>E-mail: root@minedu.unibel.by</w:t>
            </w:r>
          </w:p>
        </w:tc>
        <w:tc>
          <w:tcPr>
            <w:tcW w:w="4680" w:type="dxa"/>
          </w:tcPr>
          <w:p w14:paraId="4868F198" w14:textId="77777777" w:rsidR="00836208" w:rsidRDefault="00836208">
            <w:pPr>
              <w:pStyle w:val="ConsPlusNonformat"/>
              <w:tabs>
                <w:tab w:val="center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  <w:p w14:paraId="7D0942BC" w14:textId="77777777" w:rsidR="00836208" w:rsidRDefault="00836208">
            <w:pPr>
              <w:pStyle w:val="ConsPlusNonformat"/>
              <w:tabs>
                <w:tab w:val="center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Советская, 9</w:t>
            </w:r>
          </w:p>
          <w:p w14:paraId="6752236D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220010, г. Минск</w:t>
            </w:r>
          </w:p>
          <w:p w14:paraId="5525F3A0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14:paraId="2C001199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r>
              <w:rPr>
                <w:rFonts w:ascii="Times New Roman" w:eastAsia="Calibri" w:hAnsi="Times New Roman" w:cs="Times New Roman"/>
                <w:lang w:val="de-DE"/>
              </w:rPr>
              <w:t>E-mail: root@minedu.unibel.by</w:t>
            </w:r>
          </w:p>
        </w:tc>
      </w:tr>
      <w:tr w:rsidR="00836208" w14:paraId="4AF546CD" w14:textId="77777777" w:rsidTr="00B818CD">
        <w:tc>
          <w:tcPr>
            <w:tcW w:w="4675" w:type="dxa"/>
          </w:tcPr>
          <w:p w14:paraId="0EB95F7A" w14:textId="77777777"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14:paraId="78909113" w14:textId="77777777"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№ ____________</w:t>
            </w:r>
          </w:p>
          <w:p w14:paraId="5D1A8A39" w14:textId="77777777"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____________от ____________</w:t>
            </w:r>
          </w:p>
        </w:tc>
        <w:tc>
          <w:tcPr>
            <w:tcW w:w="4680" w:type="dxa"/>
          </w:tcPr>
          <w:p w14:paraId="5E35A484" w14:textId="77777777"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14:paraId="3EAA0110" w14:textId="77777777" w:rsidR="009D5693" w:rsidRDefault="00D86D4E" w:rsidP="009D5693">
      <w:pPr>
        <w:spacing w:after="0" w:line="192" w:lineRule="auto"/>
        <w:ind w:left="4253" w:right="140"/>
        <w:rPr>
          <w:rFonts w:ascii="Times New Roman" w:hAnsi="Times New Roman"/>
          <w:sz w:val="30"/>
          <w:szCs w:val="30"/>
        </w:rPr>
      </w:pPr>
      <w:r w:rsidRPr="00D86D4E">
        <w:rPr>
          <w:rFonts w:ascii="Times New Roman" w:hAnsi="Times New Roman"/>
          <w:sz w:val="30"/>
          <w:szCs w:val="30"/>
        </w:rPr>
        <w:t>Областным (Минскому городскому) исполнительным комитетам</w:t>
      </w:r>
    </w:p>
    <w:p w14:paraId="1AF78D72" w14:textId="77777777" w:rsidR="00D86D4E" w:rsidRDefault="00D86D4E" w:rsidP="009D5693">
      <w:pPr>
        <w:spacing w:after="0" w:line="192" w:lineRule="auto"/>
        <w:ind w:left="4253" w:right="140"/>
        <w:rPr>
          <w:rFonts w:ascii="Times New Roman" w:hAnsi="Times New Roman"/>
          <w:sz w:val="30"/>
          <w:szCs w:val="30"/>
        </w:rPr>
      </w:pPr>
    </w:p>
    <w:p w14:paraId="25F9FE98" w14:textId="77777777" w:rsidR="009D5693" w:rsidRDefault="009D5693" w:rsidP="009D5693">
      <w:pPr>
        <w:spacing w:after="0" w:line="192" w:lineRule="auto"/>
        <w:ind w:left="4253" w:right="1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Учреждение образования «Республиканский институт профессионального образования»</w:t>
      </w:r>
    </w:p>
    <w:p w14:paraId="02A8DF32" w14:textId="77777777" w:rsidR="009D5693" w:rsidRDefault="009D5693" w:rsidP="009D5693">
      <w:pPr>
        <w:spacing w:after="0" w:line="192" w:lineRule="auto"/>
        <w:ind w:left="4253" w:right="140"/>
        <w:rPr>
          <w:rFonts w:ascii="Times New Roman" w:hAnsi="Times New Roman"/>
          <w:sz w:val="30"/>
          <w:szCs w:val="30"/>
        </w:rPr>
      </w:pPr>
    </w:p>
    <w:p w14:paraId="238729B4" w14:textId="77777777" w:rsidR="008A042E" w:rsidRPr="009C7D53" w:rsidRDefault="009C7D53" w:rsidP="009D5693">
      <w:pPr>
        <w:spacing w:after="0" w:line="280" w:lineRule="exact"/>
        <w:ind w:left="4253" w:right="142"/>
        <w:rPr>
          <w:rFonts w:ascii="Times New Roman" w:hAnsi="Times New Roman"/>
          <w:sz w:val="30"/>
          <w:szCs w:val="30"/>
        </w:rPr>
      </w:pPr>
      <w:r w:rsidRPr="009C7D53">
        <w:rPr>
          <w:rFonts w:ascii="Times New Roman" w:hAnsi="Times New Roman"/>
          <w:sz w:val="30"/>
          <w:szCs w:val="30"/>
        </w:rPr>
        <w:t>ГУО «Республиканский институт высшей школы»</w:t>
      </w:r>
      <w:r w:rsidR="006B5DDB" w:rsidRPr="006B5DDB">
        <w:t xml:space="preserve"> </w:t>
      </w:r>
      <w:r w:rsidR="006B5DDB" w:rsidRPr="006B5DDB">
        <w:rPr>
          <w:rFonts w:ascii="Times New Roman" w:hAnsi="Times New Roman"/>
          <w:sz w:val="30"/>
          <w:szCs w:val="30"/>
        </w:rPr>
        <w:t>(свод)</w:t>
      </w:r>
    </w:p>
    <w:p w14:paraId="13579C23" w14:textId="77777777" w:rsidR="00927957" w:rsidRDefault="00927957" w:rsidP="009D5693">
      <w:pPr>
        <w:spacing w:after="0" w:line="192" w:lineRule="auto"/>
        <w:ind w:left="4253" w:right="140"/>
        <w:rPr>
          <w:rFonts w:ascii="Times New Roman" w:hAnsi="Times New Roman"/>
          <w:sz w:val="30"/>
          <w:szCs w:val="30"/>
        </w:rPr>
      </w:pPr>
    </w:p>
    <w:p w14:paraId="230DA89C" w14:textId="77777777" w:rsidR="00184C3C" w:rsidRDefault="007474AC" w:rsidP="00184C3C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 w:rsidRPr="005235C6">
        <w:rPr>
          <w:rFonts w:ascii="Times New Roman" w:hAnsi="Times New Roman"/>
          <w:sz w:val="30"/>
          <w:szCs w:val="30"/>
        </w:rPr>
        <w:t>О</w:t>
      </w:r>
      <w:r w:rsidR="00FE4277">
        <w:rPr>
          <w:rFonts w:ascii="Times New Roman" w:hAnsi="Times New Roman"/>
          <w:sz w:val="30"/>
          <w:szCs w:val="30"/>
        </w:rPr>
        <w:t>б</w:t>
      </w:r>
      <w:r w:rsidRPr="005235C6">
        <w:rPr>
          <w:rFonts w:ascii="Times New Roman" w:hAnsi="Times New Roman"/>
          <w:sz w:val="30"/>
          <w:szCs w:val="30"/>
        </w:rPr>
        <w:t xml:space="preserve"> обучени</w:t>
      </w:r>
      <w:r w:rsidR="00FE4277">
        <w:rPr>
          <w:rFonts w:ascii="Times New Roman" w:hAnsi="Times New Roman"/>
          <w:sz w:val="30"/>
          <w:szCs w:val="30"/>
        </w:rPr>
        <w:t xml:space="preserve">и </w:t>
      </w:r>
      <w:r w:rsidR="00392894">
        <w:rPr>
          <w:rFonts w:ascii="Times New Roman" w:hAnsi="Times New Roman"/>
          <w:sz w:val="30"/>
          <w:szCs w:val="30"/>
        </w:rPr>
        <w:t xml:space="preserve">в </w:t>
      </w:r>
      <w:r w:rsidR="00FE4277">
        <w:rPr>
          <w:rFonts w:ascii="Times New Roman" w:hAnsi="Times New Roman"/>
          <w:sz w:val="30"/>
          <w:szCs w:val="30"/>
        </w:rPr>
        <w:t>рамках</w:t>
      </w:r>
      <w:r w:rsidR="00392894">
        <w:rPr>
          <w:rFonts w:ascii="Times New Roman" w:hAnsi="Times New Roman"/>
          <w:sz w:val="30"/>
          <w:szCs w:val="30"/>
        </w:rPr>
        <w:t xml:space="preserve"> </w:t>
      </w:r>
    </w:p>
    <w:p w14:paraId="451A6D26" w14:textId="0A0AB744" w:rsidR="0035616F" w:rsidRDefault="00184C3C" w:rsidP="005F5BCD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</w:t>
      </w:r>
      <w:r w:rsidR="00392894">
        <w:rPr>
          <w:rFonts w:ascii="Times New Roman" w:hAnsi="Times New Roman"/>
          <w:sz w:val="30"/>
          <w:szCs w:val="30"/>
        </w:rPr>
        <w:t>еждународны</w:t>
      </w:r>
      <w:r w:rsidR="00FE4277">
        <w:rPr>
          <w:rFonts w:ascii="Times New Roman" w:hAnsi="Times New Roman"/>
          <w:sz w:val="30"/>
          <w:szCs w:val="30"/>
        </w:rPr>
        <w:t>х</w:t>
      </w:r>
      <w:r>
        <w:rPr>
          <w:rFonts w:ascii="Times New Roman" w:hAnsi="Times New Roman"/>
          <w:sz w:val="30"/>
          <w:szCs w:val="30"/>
        </w:rPr>
        <w:t xml:space="preserve"> </w:t>
      </w:r>
      <w:r w:rsidR="00FE4277">
        <w:rPr>
          <w:rFonts w:ascii="Times New Roman" w:hAnsi="Times New Roman"/>
          <w:sz w:val="30"/>
          <w:szCs w:val="30"/>
        </w:rPr>
        <w:t>д</w:t>
      </w:r>
      <w:r w:rsidR="00392894">
        <w:rPr>
          <w:rFonts w:ascii="Times New Roman" w:hAnsi="Times New Roman"/>
          <w:sz w:val="30"/>
          <w:szCs w:val="30"/>
        </w:rPr>
        <w:t>оговор</w:t>
      </w:r>
      <w:r w:rsidR="00FE4277">
        <w:rPr>
          <w:rFonts w:ascii="Times New Roman" w:hAnsi="Times New Roman"/>
          <w:sz w:val="30"/>
          <w:szCs w:val="30"/>
        </w:rPr>
        <w:t xml:space="preserve">ов </w:t>
      </w:r>
    </w:p>
    <w:p w14:paraId="582551FE" w14:textId="77777777" w:rsidR="005F5BCD" w:rsidRPr="00C47853" w:rsidRDefault="005F5BCD" w:rsidP="005F5BCD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</w:p>
    <w:p w14:paraId="79494C1E" w14:textId="3C0B404A" w:rsidR="00BF45BA" w:rsidRDefault="00BF45BA" w:rsidP="00E20AB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В целях реализации международных договоров Республики Беларусь о сотрудничестве в сфере образования с иностранными государствами Министерство образования информирует о наличии возможности обучения граждан Республики Беларусь в рамках</w:t>
      </w:r>
      <w:r w:rsidR="00E20AB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высшего и послевузовского образования от 31.05.2013</w:t>
      </w:r>
      <w:r w:rsidR="00E20ABF">
        <w:rPr>
          <w:rFonts w:ascii="Times New Roman" w:eastAsiaTheme="minorEastAsia" w:hAnsi="Times New Roman"/>
          <w:sz w:val="30"/>
          <w:szCs w:val="30"/>
          <w:lang w:eastAsia="ru-RU"/>
        </w:rPr>
        <w:t>.</w:t>
      </w:r>
    </w:p>
    <w:p w14:paraId="5AA76323" w14:textId="32A6CC4F" w:rsidR="00E20ABF" w:rsidRDefault="00E20ABF" w:rsidP="00E20AB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Таджикская сторона предоставляет для обучения в 2024/2025 учебном году возможности получения общего высшего образования по специальностям:</w:t>
      </w:r>
    </w:p>
    <w:p w14:paraId="17A27D6F" w14:textId="5A3F7301" w:rsidR="00E20ABF" w:rsidRDefault="00E20ABF" w:rsidP="00E20AB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Код 1-54010-04 «Метрология, стандартизация и сертификация» -  1чел. (Таджикский национальный университет);</w:t>
      </w:r>
    </w:p>
    <w:p w14:paraId="4320E2A4" w14:textId="703055DB" w:rsidR="00E20ABF" w:rsidRDefault="00E20ABF" w:rsidP="00E20AB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Код 1-790101 «Лечебное дело» - 1 чел. (Таджикский государственный медицинский университет им.Абуали ибн Сино);</w:t>
      </w:r>
    </w:p>
    <w:p w14:paraId="61099F15" w14:textId="6606CA50" w:rsidR="00E20ABF" w:rsidRDefault="00E20ABF" w:rsidP="00E20AB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Код 1-370205 «Строительство железных дорог» - 1чел. (Таджикский технический университет имени академика М.Осими);</w:t>
      </w:r>
    </w:p>
    <w:p w14:paraId="2D8C4C9C" w14:textId="6AEA1295" w:rsidR="00E20ABF" w:rsidRDefault="00E20ABF" w:rsidP="00E20AB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Код 1-740206-2501 «Технология хранения и переработки сельскохозяйственной продукции-эконмика-менеджмент» - 1чел. (Таджикский аграрный университет им.Ш.Шахтемур);</w:t>
      </w:r>
    </w:p>
    <w:p w14:paraId="22636D44" w14:textId="43F8BADB" w:rsidR="00BF45BA" w:rsidRDefault="00E20ABF" w:rsidP="00E20AB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Код 1-210601-02 «Современные иностранные языки (перевод, китайский язык)».</w:t>
      </w:r>
    </w:p>
    <w:p w14:paraId="5B6383FF" w14:textId="7B15ABCB"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Просим довести изложенную информацию до сведения подчиненных учреждений образования, а также разместить на сайтах учреждений образования и в срок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 xml:space="preserve">до </w:t>
      </w:r>
      <w:r w:rsidR="00E20ABF">
        <w:rPr>
          <w:rFonts w:ascii="Times New Roman" w:eastAsiaTheme="minorEastAsia" w:hAnsi="Times New Roman"/>
          <w:b/>
          <w:sz w:val="30"/>
          <w:szCs w:val="30"/>
          <w:lang w:eastAsia="ru-RU"/>
        </w:rPr>
        <w:t xml:space="preserve">1 апреля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202</w:t>
      </w:r>
      <w:r w:rsidR="004171A6">
        <w:rPr>
          <w:rFonts w:ascii="Times New Roman" w:eastAsiaTheme="minorEastAsia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 xml:space="preserve"> г.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предоставить в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lastRenderedPageBreak/>
        <w:t>Учебный центр международного сотрудничества в сфере образования ГУО «Республиканский институт высшей школы»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списки кандидатов и следующие документы:</w:t>
      </w:r>
    </w:p>
    <w:p w14:paraId="15FCAEC0" w14:textId="708878FD" w:rsidR="000B443C" w:rsidRPr="000F4E68" w:rsidRDefault="000B443C" w:rsidP="000B44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анкета установленного образца, заполненная печатными буквами с фотографией, прикрепленной в правом верхнем углу анкеты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(Приложение</w:t>
      </w:r>
      <w:r w:rsidR="00E20ABF">
        <w:rPr>
          <w:rFonts w:ascii="Times New Roman" w:eastAsiaTheme="minorEastAsia" w:hAnsi="Times New Roman"/>
          <w:sz w:val="30"/>
          <w:szCs w:val="30"/>
          <w:lang w:eastAsia="ru-RU"/>
        </w:rPr>
        <w:t xml:space="preserve"> 1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)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14:paraId="19C8C46F" w14:textId="148FF022" w:rsidR="000B443C" w:rsidRDefault="000B443C" w:rsidP="000B443C">
      <w:pPr>
        <w:pStyle w:val="ConsPlusNormal"/>
        <w:ind w:firstLine="539"/>
        <w:jc w:val="both"/>
      </w:pPr>
      <w:r w:rsidRPr="000F4E68">
        <w:t xml:space="preserve">копия страниц </w:t>
      </w:r>
      <w:hyperlink r:id="rId8" w:history="1">
        <w:r w:rsidRPr="00DE565B">
          <w:t>документа</w:t>
        </w:r>
      </w:hyperlink>
      <w:r w:rsidRPr="00DE565B">
        <w:t>, удостоверяющего личность, содержащих фамилию, собственное имя, отчество (при его наличии) кандидата, число, месяц, год и место его рождения, номер документа, срок его действия и дату его выдачи</w:t>
      </w:r>
      <w:r>
        <w:t>;</w:t>
      </w:r>
    </w:p>
    <w:p w14:paraId="46249125" w14:textId="122BD553" w:rsidR="000B443C" w:rsidRDefault="000B443C" w:rsidP="000B443C">
      <w:pPr>
        <w:pStyle w:val="ConsPlusNormal"/>
        <w:ind w:firstLine="539"/>
        <w:jc w:val="both"/>
      </w:pPr>
      <w:r w:rsidRPr="00DE565B">
        <w:t>характеристик</w:t>
      </w:r>
      <w:r>
        <w:t>а</w:t>
      </w:r>
      <w:r w:rsidRPr="00DE565B">
        <w:t xml:space="preserve"> (с указанием личностных качеств кандидата, включая моральные качества, склонность к творческому мышлению, коммуникабельность) и информации о достижениях кандидата в учебе, научно-исследовательской и (или) инновационной деятельности, подписанной руководителем (заместителем руководителя) учреждения образования</w:t>
      </w:r>
      <w:r>
        <w:t>;</w:t>
      </w:r>
    </w:p>
    <w:p w14:paraId="03E10279" w14:textId="0E145DE4" w:rsidR="000B443C" w:rsidRDefault="000B443C" w:rsidP="000B443C">
      <w:pPr>
        <w:pStyle w:val="ConsPlusNormal"/>
        <w:ind w:firstLine="539"/>
        <w:jc w:val="both"/>
      </w:pPr>
      <w:r w:rsidRPr="00DE565B">
        <w:t>материал</w:t>
      </w:r>
      <w:r>
        <w:t>ы</w:t>
      </w:r>
      <w:r w:rsidRPr="00DE565B">
        <w:t>, характеризующи</w:t>
      </w:r>
      <w:r>
        <w:t>е</w:t>
      </w:r>
      <w:r w:rsidRPr="00DE565B">
        <w:t xml:space="preserve"> склонность к научно-исследовательской и (или) инновационной деятельности (список и копии опубликованных научных работ, отчеты о проведенных исследованиях и разработках, дипломы лауреат</w:t>
      </w:r>
      <w:r>
        <w:t>а</w:t>
      </w:r>
      <w:r w:rsidRPr="00DE565B">
        <w:t xml:space="preserve"> или победител</w:t>
      </w:r>
      <w:r>
        <w:t>я</w:t>
      </w:r>
      <w:r w:rsidRPr="00DE565B">
        <w:t xml:space="preserve"> республиканских конкурсов научных работ, республиканских и международных олимпиад и конкурсов по учебным дисциплинам, соответствующим специальности, по которой предполагается обучение и прохождени</w:t>
      </w:r>
      <w:r>
        <w:t>е</w:t>
      </w:r>
      <w:r w:rsidRPr="00DE565B">
        <w:t xml:space="preserve"> стажиров</w:t>
      </w:r>
      <w:r>
        <w:t>ки</w:t>
      </w:r>
      <w:r w:rsidRPr="00DE565B">
        <w:t>, повышени</w:t>
      </w:r>
      <w:r>
        <w:t>е</w:t>
      </w:r>
      <w:r w:rsidRPr="00DE565B">
        <w:t xml:space="preserve"> квалификации, переподготовки, и другое)</w:t>
      </w:r>
      <w:r w:rsidR="004171A6">
        <w:t>.</w:t>
      </w:r>
    </w:p>
    <w:p w14:paraId="3E62B8D6" w14:textId="4E0D1925" w:rsidR="004171A6" w:rsidRDefault="004171A6" w:rsidP="000B443C">
      <w:pPr>
        <w:pStyle w:val="ConsPlusNormal"/>
        <w:ind w:firstLine="539"/>
        <w:jc w:val="both"/>
      </w:pPr>
      <w:r>
        <w:t xml:space="preserve">РИВШ свод направить в Министерство образования до 8 апреля </w:t>
      </w:r>
      <w:r>
        <w:br/>
        <w:t>2024 г.</w:t>
      </w:r>
    </w:p>
    <w:p w14:paraId="304D1C2F" w14:textId="77777777"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193EFDF6" w14:textId="521E51EE"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Приложение: на  л. в 1 экз. </w:t>
      </w:r>
    </w:p>
    <w:p w14:paraId="20A17367" w14:textId="77777777" w:rsidR="00BF45BA" w:rsidRDefault="00BF45BA" w:rsidP="00BF4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6CD4F043" w14:textId="37216F76" w:rsidR="00BF45BA" w:rsidRDefault="000C407F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Первый заместитель М</w:t>
      </w:r>
      <w:r w:rsidR="00BF45BA">
        <w:rPr>
          <w:rFonts w:ascii="Times New Roman" w:eastAsiaTheme="minorEastAsia" w:hAnsi="Times New Roman"/>
          <w:sz w:val="30"/>
          <w:szCs w:val="30"/>
          <w:lang w:eastAsia="ru-RU"/>
        </w:rPr>
        <w:t>инистр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а</w:t>
      </w:r>
      <w:r w:rsidR="00BF45BA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       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  <w:t>А.Г.Баханович</w:t>
      </w:r>
    </w:p>
    <w:p w14:paraId="22D5226A" w14:textId="77777777"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59612D3" w14:textId="77777777"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95D0C15" w14:textId="26CA47B8"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92E2626" w14:textId="3A7A6482"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46EADDD" w14:textId="2510BA93"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DD2513A" w14:textId="5882DDE8"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F880432" w14:textId="1015AFC2"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B0464CB" w14:textId="4D23DDF5"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406DF3C" w14:textId="46AEFBD4" w:rsidR="000C407F" w:rsidRDefault="000C407F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1FFD7BF" w14:textId="0F048B2A" w:rsidR="000C407F" w:rsidRDefault="000C407F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C5B7664" w14:textId="1BD9B3A5" w:rsidR="000C407F" w:rsidRDefault="000C407F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9CD8834" w14:textId="2CEEDC67" w:rsidR="000C407F" w:rsidRDefault="000C407F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28A2705" w14:textId="6907CF38" w:rsidR="000C407F" w:rsidRDefault="000C407F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BA58077" w14:textId="473E4F5D" w:rsidR="000C407F" w:rsidRDefault="000C407F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C777F9F" w14:textId="4F67D2A0" w:rsidR="000C407F" w:rsidRDefault="000C407F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D081220" w14:textId="19AC32D7" w:rsidR="000C407F" w:rsidRDefault="000C407F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E271414" w14:textId="3C3A4963" w:rsidR="000C407F" w:rsidRDefault="000C407F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507E0BF" w14:textId="77777777" w:rsidR="000C407F" w:rsidRDefault="000C407F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36BE32E" w14:textId="5CF71867"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65C7685" w14:textId="52D54FA5"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08 Гаврилова  2008544</w:t>
      </w:r>
    </w:p>
    <w:p w14:paraId="11E32184" w14:textId="71302196" w:rsidR="00BF45BA" w:rsidRDefault="00BF45BA" w:rsidP="00BF45B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18987A3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1</w:t>
      </w:r>
    </w:p>
    <w:p w14:paraId="6326442B" w14:textId="479F750C" w:rsidR="00BF45BA" w:rsidRPr="000C407F" w:rsidRDefault="00BF45BA" w:rsidP="000C407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14:paraId="4E121D95" w14:textId="77777777" w:rsidR="00BF45BA" w:rsidRDefault="00BF45BA" w:rsidP="000C407F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14:paraId="2805AF8D" w14:textId="77777777"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BF45BA" w14:paraId="4E956CA4" w14:textId="77777777" w:rsidTr="00BF45BA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C8691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35A6B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08A85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EED61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BF45BA" w14:paraId="045D5904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5B794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0871A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BE39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6EF1C2A6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CACCC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DC662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060E3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3872D9C8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54082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88BC6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70EE3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4CCF53C1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993CA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786D2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C0958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1D207533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CE456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08D2F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52B06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7315F580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CEE36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B4870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6BAB9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0F4DCAD1" w14:textId="77777777" w:rsidTr="00BF45BA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83117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00BB6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DFC1E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2EB10254" w14:textId="77777777" w:rsidTr="00BF45BA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A6514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4901A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8F522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4579D171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3166C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01922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0F668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17EB0E54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4B7D6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D7A23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3720B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0384A598" w14:textId="77777777" w:rsidTr="00BF45BA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16995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C5463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E634F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58F3BCC4" w14:textId="77777777" w:rsidTr="00BF45BA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16E2C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C3912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62C06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BF45BA" w14:paraId="0D5F3B79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9C33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E00B5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DF1BA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7256358B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94EB3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CF647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(бакалавриат,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0E60D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06E775ED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117DE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DA1F2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ABC53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6A99C301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3BA4B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ECE1A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 высшего образования, в котором  планируется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582DA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20A27A9B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AE717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3E01C26" w14:textId="77777777" w:rsidR="00BF45BA" w:rsidRDefault="00BF45BA">
            <w:pPr>
              <w:spacing w:after="0" w:line="280" w:lineRule="exact"/>
              <w:rPr>
                <w:b/>
              </w:rPr>
            </w:pPr>
            <w:r>
              <w:rPr>
                <w:rStyle w:val="212pt0"/>
                <w:rFonts w:eastAsia="Calibri"/>
              </w:rPr>
              <w:t>Мотивационное эссе на  русском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14:paraId="17A49986" w14:textId="77777777" w:rsidR="00BF45BA" w:rsidRDefault="00BF45BA">
            <w:pPr>
              <w:spacing w:after="0" w:line="280" w:lineRule="exact"/>
              <w:rPr>
                <w:b/>
              </w:rPr>
            </w:pPr>
            <w:r>
              <w:rPr>
                <w:rStyle w:val="212pt0"/>
                <w:rFonts w:eastAsia="Calibri"/>
              </w:rPr>
              <w:t>Написать текст, 250-500 слов</w:t>
            </w:r>
          </w:p>
        </w:tc>
      </w:tr>
      <w:tr w:rsidR="00BF45BA" w14:paraId="3E48145F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64662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706C84F" w14:textId="77777777" w:rsidR="00BF45BA" w:rsidRDefault="00BF45BA">
            <w:pPr>
              <w:spacing w:after="0" w:line="280" w:lineRule="exact"/>
              <w:rPr>
                <w:rStyle w:val="212pt0"/>
                <w:rFonts w:eastAsia="Calibri"/>
                <w:b w:val="0"/>
              </w:rPr>
            </w:pPr>
            <w:r>
              <w:rPr>
                <w:rStyle w:val="212pt0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14:paraId="0A3F6D12" w14:textId="77777777" w:rsidR="00BF45BA" w:rsidRDefault="00BF45BA">
            <w:pPr>
              <w:spacing w:after="0" w:line="280" w:lineRule="exact"/>
              <w:rPr>
                <w:rStyle w:val="212pt0"/>
                <w:rFonts w:eastAsia="Calibri"/>
                <w:b w:val="0"/>
              </w:rPr>
            </w:pPr>
            <w:r>
              <w:rPr>
                <w:rStyle w:val="212pt0"/>
                <w:rFonts w:eastAsia="Calibri"/>
              </w:rPr>
              <w:t xml:space="preserve">Приложить </w:t>
            </w:r>
          </w:p>
        </w:tc>
      </w:tr>
    </w:tbl>
    <w:p w14:paraId="6E424944" w14:textId="77777777" w:rsidR="00BF45BA" w:rsidRDefault="00BF45BA" w:rsidP="00BF45BA">
      <w:pPr>
        <w:pStyle w:val="ConsPlusNormal"/>
        <w:ind w:firstLine="539"/>
        <w:jc w:val="both"/>
      </w:pPr>
    </w:p>
    <w:p w14:paraId="4F608C1E" w14:textId="5BAEA777" w:rsidR="0009036B" w:rsidRPr="000C407F" w:rsidRDefault="00BF45BA" w:rsidP="000C407F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sectPr w:rsidR="0009036B" w:rsidRPr="000C407F" w:rsidSect="000C407F">
      <w:headerReference w:type="even" r:id="rId9"/>
      <w:headerReference w:type="default" r:id="rId10"/>
      <w:pgSz w:w="11906" w:h="16838" w:code="9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C401C" w14:textId="77777777" w:rsidR="00D90245" w:rsidRDefault="00D90245">
      <w:r>
        <w:separator/>
      </w:r>
    </w:p>
  </w:endnote>
  <w:endnote w:type="continuationSeparator" w:id="0">
    <w:p w14:paraId="3B6D90EE" w14:textId="77777777" w:rsidR="00D90245" w:rsidRDefault="00D9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4E306" w14:textId="77777777" w:rsidR="00D90245" w:rsidRDefault="00D90245">
      <w:r>
        <w:separator/>
      </w:r>
    </w:p>
  </w:footnote>
  <w:footnote w:type="continuationSeparator" w:id="0">
    <w:p w14:paraId="5E419B36" w14:textId="77777777" w:rsidR="00D90245" w:rsidRDefault="00D9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36997362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74251B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vstu.by/images/02-2019/mongol.jpg" style="width:7.5pt;height:3.75pt;visibility:visible;mso-wrap-style:square" o:bullet="t">
        <v:imagedata r:id="rId1" o:title="mongol"/>
      </v:shape>
    </w:pict>
  </w:numPicBullet>
  <w:numPicBullet w:numPicBulletId="1">
    <w:pict>
      <v:shape id="_x0000_i1027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407F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96BCF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171A6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C459F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251B"/>
    <w:rsid w:val="007434A6"/>
    <w:rsid w:val="007474AC"/>
    <w:rsid w:val="0075123E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0245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0ABF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2708E464098EF42D0CC8E6DDCEAC71BC614DD3666F9C0735655BBD90628313EDB8CDF338FCB5EA276EB2A90200EF5368E3F5AA6AC3BF1B5544444E16K2n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704A-5355-4FD7-9A14-8EC207A5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523</Words>
  <Characters>4157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БАНЬКОВСКАЯ ЕКАТЕРИНА АЛЕКСАНДРОВНА</cp:lastModifiedBy>
  <cp:revision>2</cp:revision>
  <cp:lastPrinted>2020-01-28T08:17:00Z</cp:lastPrinted>
  <dcterms:created xsi:type="dcterms:W3CDTF">2024-03-18T12:31:00Z</dcterms:created>
  <dcterms:modified xsi:type="dcterms:W3CDTF">2024-03-18T12:31:00Z</dcterms:modified>
</cp:coreProperties>
</file>